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10" w:rsidRPr="00E7402E" w:rsidRDefault="005D2207" w:rsidP="00E7402E">
      <w:pPr>
        <w:pStyle w:val="Tijeloteksta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</w:t>
      </w:r>
      <w:r w:rsidR="00E7402E">
        <w:rPr>
          <w:rFonts w:ascii="Arial" w:hAnsi="Arial" w:cs="Arial"/>
          <w:sz w:val="22"/>
          <w:szCs w:val="22"/>
        </w:rPr>
        <w:t xml:space="preserve">čl. 2. st. 7. Zakona </w:t>
      </w:r>
      <w:r w:rsidR="00395D10" w:rsidRPr="00A55321">
        <w:rPr>
          <w:rFonts w:ascii="Arial" w:hAnsi="Arial" w:cs="Arial"/>
          <w:sz w:val="22"/>
          <w:szCs w:val="22"/>
        </w:rPr>
        <w:t>o zakupu i kupoprodaji poslovnog prostora (</w:t>
      </w:r>
      <w:r w:rsidR="00E7402E">
        <w:rPr>
          <w:rFonts w:ascii="Arial" w:hAnsi="Arial" w:cs="Arial"/>
          <w:i/>
          <w:sz w:val="22"/>
          <w:szCs w:val="22"/>
        </w:rPr>
        <w:t>˝Narodne novine˝ broj 125</w:t>
      </w:r>
      <w:proofErr w:type="gramStart"/>
      <w:r w:rsidR="00E7402E">
        <w:rPr>
          <w:rFonts w:ascii="Arial" w:hAnsi="Arial" w:cs="Arial"/>
          <w:i/>
          <w:sz w:val="22"/>
          <w:szCs w:val="22"/>
        </w:rPr>
        <w:t>,2011</w:t>
      </w:r>
      <w:proofErr w:type="gramEnd"/>
      <w:r w:rsidR="00E7402E">
        <w:rPr>
          <w:rFonts w:ascii="Arial" w:hAnsi="Arial" w:cs="Arial"/>
          <w:i/>
          <w:sz w:val="22"/>
          <w:szCs w:val="22"/>
        </w:rPr>
        <w:t>, 64/2015, 112/2018 i 123/2024</w:t>
      </w:r>
      <w:r w:rsidR="00395D10" w:rsidRPr="00A5532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="000662C8">
        <w:rPr>
          <w:rFonts w:ascii="Arial" w:hAnsi="Arial" w:cs="Arial"/>
          <w:sz w:val="22"/>
          <w:szCs w:val="22"/>
        </w:rPr>
        <w:t>i čl. 27</w:t>
      </w:r>
      <w:r w:rsidR="00395D10" w:rsidRPr="00A55321">
        <w:rPr>
          <w:rFonts w:ascii="Arial" w:hAnsi="Arial" w:cs="Arial"/>
          <w:sz w:val="22"/>
          <w:szCs w:val="22"/>
        </w:rPr>
        <w:t>.</w:t>
      </w:r>
      <w:r w:rsidR="00395D10" w:rsidRPr="00A55321">
        <w:rPr>
          <w:rFonts w:ascii="Arial" w:hAnsi="Arial" w:cs="Arial"/>
          <w:i/>
          <w:sz w:val="22"/>
          <w:szCs w:val="22"/>
        </w:rPr>
        <w:t xml:space="preserve"> </w:t>
      </w:r>
      <w:r w:rsidR="00395D10" w:rsidRPr="00A55321">
        <w:rPr>
          <w:rFonts w:ascii="Arial" w:hAnsi="Arial" w:cs="Arial"/>
          <w:sz w:val="22"/>
          <w:szCs w:val="22"/>
        </w:rPr>
        <w:t>Statuta Grada Zadra</w:t>
      </w:r>
      <w:r w:rsidR="00395D10" w:rsidRPr="00A55321">
        <w:rPr>
          <w:rFonts w:ascii="Arial" w:hAnsi="Arial" w:cs="Arial"/>
          <w:i/>
          <w:sz w:val="22"/>
          <w:szCs w:val="22"/>
        </w:rPr>
        <w:t xml:space="preserve"> (˝Glasnik Grada Zadra broj 9/09, 28/10, 3/13, 9/14, 2/15 – pročišćeni tekst, 3/18 i 7/18 – pročišćeni tekst, 15/19, 2/20, 3/21 i 14/23 - pročišćeni tekst), </w:t>
      </w:r>
      <w:r w:rsidR="000662C8" w:rsidRPr="00E7402E">
        <w:rPr>
          <w:rFonts w:ascii="Arial" w:hAnsi="Arial" w:cs="Arial"/>
          <w:i/>
          <w:sz w:val="22"/>
          <w:szCs w:val="22"/>
        </w:rPr>
        <w:t>Gradsko vijeće</w:t>
      </w:r>
      <w:r w:rsidR="00395D10" w:rsidRPr="00E7402E">
        <w:rPr>
          <w:rFonts w:ascii="Arial" w:hAnsi="Arial" w:cs="Arial"/>
          <w:i/>
          <w:sz w:val="22"/>
          <w:szCs w:val="22"/>
        </w:rPr>
        <w:t xml:space="preserve"> Grada Zadra</w:t>
      </w:r>
      <w:r w:rsidR="00597869" w:rsidRPr="00A5532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95D10" w:rsidRPr="00A55321">
        <w:rPr>
          <w:rFonts w:ascii="Arial" w:hAnsi="Arial" w:cs="Arial"/>
          <w:sz w:val="22"/>
          <w:szCs w:val="22"/>
        </w:rPr>
        <w:t>dana</w:t>
      </w:r>
      <w:proofErr w:type="gramEnd"/>
      <w:r w:rsidR="00395D10" w:rsidRPr="00A55321">
        <w:rPr>
          <w:rFonts w:ascii="Arial" w:hAnsi="Arial" w:cs="Arial"/>
          <w:sz w:val="22"/>
          <w:szCs w:val="22"/>
        </w:rPr>
        <w:t xml:space="preserve"> </w:t>
      </w:r>
      <w:r w:rsidR="00597869" w:rsidRPr="00A55321">
        <w:rPr>
          <w:rFonts w:ascii="Arial" w:hAnsi="Arial" w:cs="Arial"/>
          <w:sz w:val="22"/>
          <w:szCs w:val="22"/>
        </w:rPr>
        <w:t xml:space="preserve">          </w:t>
      </w:r>
      <w:r w:rsidR="00395D10" w:rsidRPr="00A55321">
        <w:rPr>
          <w:rFonts w:ascii="Arial" w:hAnsi="Arial" w:cs="Arial"/>
          <w:sz w:val="22"/>
          <w:szCs w:val="22"/>
        </w:rPr>
        <w:t xml:space="preserve"> </w:t>
      </w:r>
      <w:r w:rsidR="00395D10" w:rsidRPr="00E7402E">
        <w:rPr>
          <w:rFonts w:ascii="Arial" w:hAnsi="Arial" w:cs="Arial"/>
          <w:sz w:val="22"/>
          <w:szCs w:val="22"/>
        </w:rPr>
        <w:t>donosi</w:t>
      </w:r>
    </w:p>
    <w:p w:rsidR="000662C8" w:rsidRPr="00A55321" w:rsidRDefault="000662C8" w:rsidP="000662C8">
      <w:pPr>
        <w:pStyle w:val="Tijeloteksta"/>
        <w:ind w:firstLine="708"/>
        <w:jc w:val="both"/>
        <w:rPr>
          <w:rFonts w:ascii="Arial" w:hAnsi="Arial" w:cs="Arial"/>
          <w:sz w:val="22"/>
          <w:szCs w:val="22"/>
        </w:rPr>
      </w:pPr>
    </w:p>
    <w:p w:rsidR="00F90207" w:rsidRPr="00A55321" w:rsidRDefault="00597869" w:rsidP="00597869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A55321">
        <w:rPr>
          <w:rFonts w:ascii="Arial" w:hAnsi="Arial" w:cs="Arial"/>
          <w:b/>
          <w:sz w:val="22"/>
          <w:szCs w:val="22"/>
        </w:rPr>
        <w:t>Odluka o kriterijima za utvrđivanje visine zakupnine i djelatnosti u poslovnim prostorima u vlasništvu Grada Zadra</w:t>
      </w:r>
    </w:p>
    <w:p w:rsidR="005647FD" w:rsidRPr="00A55321" w:rsidRDefault="005647FD" w:rsidP="005647FD">
      <w:pPr>
        <w:pStyle w:val="Tijeloteksta"/>
        <w:jc w:val="both"/>
        <w:rPr>
          <w:rFonts w:ascii="Arial" w:hAnsi="Arial" w:cs="Arial"/>
          <w:b/>
          <w:sz w:val="22"/>
          <w:szCs w:val="22"/>
        </w:rPr>
      </w:pPr>
    </w:p>
    <w:p w:rsidR="005647FD" w:rsidRPr="005647FD" w:rsidRDefault="004F0CDC" w:rsidP="005647FD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55321">
        <w:rPr>
          <w:rFonts w:ascii="Arial" w:hAnsi="Arial" w:cs="Arial"/>
          <w:b/>
          <w:sz w:val="22"/>
          <w:szCs w:val="22"/>
        </w:rPr>
        <w:t>OPĆA ODREDBA</w:t>
      </w:r>
    </w:p>
    <w:p w:rsidR="00597869" w:rsidRPr="00A55321" w:rsidRDefault="00597869" w:rsidP="004F0CDC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A55321">
        <w:rPr>
          <w:rFonts w:ascii="Arial" w:hAnsi="Arial" w:cs="Arial"/>
          <w:b/>
          <w:sz w:val="22"/>
          <w:szCs w:val="22"/>
        </w:rPr>
        <w:t>Članak 1</w:t>
      </w:r>
      <w:r w:rsidR="007955EE" w:rsidRPr="00A55321">
        <w:rPr>
          <w:rFonts w:ascii="Arial" w:hAnsi="Arial" w:cs="Arial"/>
          <w:b/>
          <w:sz w:val="22"/>
          <w:szCs w:val="22"/>
        </w:rPr>
        <w:t>.</w:t>
      </w:r>
    </w:p>
    <w:p w:rsidR="00597869" w:rsidRPr="00A55321" w:rsidRDefault="00597869" w:rsidP="00BD0660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 xml:space="preserve">Ovom </w:t>
      </w:r>
      <w:r w:rsidR="00681943" w:rsidRPr="00A55321">
        <w:rPr>
          <w:rFonts w:ascii="Arial" w:hAnsi="Arial" w:cs="Arial"/>
          <w:sz w:val="22"/>
          <w:szCs w:val="22"/>
        </w:rPr>
        <w:t xml:space="preserve">Odlukom uređuje se način utvrđivanja zakupnine za poslovni prostor u vlasništvu i suvlasništvu Grada Zadra (u daljnjem tekstu: Grad) </w:t>
      </w:r>
      <w:proofErr w:type="gramStart"/>
      <w:r w:rsidR="00681943" w:rsidRPr="00A55321">
        <w:rPr>
          <w:rFonts w:ascii="Arial" w:hAnsi="Arial" w:cs="Arial"/>
          <w:sz w:val="22"/>
          <w:szCs w:val="22"/>
        </w:rPr>
        <w:t>te</w:t>
      </w:r>
      <w:proofErr w:type="gramEnd"/>
      <w:r w:rsidR="00681943" w:rsidRPr="00A55321">
        <w:rPr>
          <w:rFonts w:ascii="Arial" w:hAnsi="Arial" w:cs="Arial"/>
          <w:sz w:val="22"/>
          <w:szCs w:val="22"/>
        </w:rPr>
        <w:t xml:space="preserve"> način i postupak utvrđivanja djelatnosti koja se obavlja u poslovnom prostoru. </w:t>
      </w:r>
    </w:p>
    <w:p w:rsidR="00681943" w:rsidRPr="00A55321" w:rsidRDefault="00681943" w:rsidP="00BD0660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 xml:space="preserve">Odredbe </w:t>
      </w:r>
      <w:r w:rsidR="006167A3">
        <w:rPr>
          <w:rFonts w:ascii="Arial" w:hAnsi="Arial" w:cs="Arial"/>
          <w:sz w:val="22"/>
          <w:szCs w:val="22"/>
        </w:rPr>
        <w:t>ove</w:t>
      </w:r>
      <w:r w:rsidR="00DB70EA" w:rsidRPr="00A55321">
        <w:rPr>
          <w:rFonts w:ascii="Arial" w:hAnsi="Arial" w:cs="Arial"/>
          <w:sz w:val="22"/>
          <w:szCs w:val="22"/>
        </w:rPr>
        <w:t xml:space="preserve"> </w:t>
      </w:r>
      <w:r w:rsidR="00FE308D" w:rsidRPr="00A55321">
        <w:rPr>
          <w:rFonts w:ascii="Arial" w:hAnsi="Arial" w:cs="Arial"/>
          <w:sz w:val="22"/>
          <w:szCs w:val="22"/>
        </w:rPr>
        <w:t>Odluke</w:t>
      </w:r>
      <w:r w:rsidR="00DB70EA" w:rsidRPr="00A55321">
        <w:rPr>
          <w:rFonts w:ascii="Arial" w:hAnsi="Arial" w:cs="Arial"/>
          <w:sz w:val="22"/>
          <w:szCs w:val="22"/>
        </w:rPr>
        <w:t xml:space="preserve"> </w:t>
      </w:r>
      <w:r w:rsidR="00FE308D" w:rsidRPr="00A55321">
        <w:rPr>
          <w:rFonts w:ascii="Arial" w:hAnsi="Arial" w:cs="Arial"/>
          <w:sz w:val="22"/>
          <w:szCs w:val="22"/>
        </w:rPr>
        <w:t xml:space="preserve">primjenjuju se i </w:t>
      </w:r>
      <w:proofErr w:type="gramStart"/>
      <w:r w:rsidR="00FE308D" w:rsidRPr="00A55321">
        <w:rPr>
          <w:rFonts w:ascii="Arial" w:hAnsi="Arial" w:cs="Arial"/>
          <w:sz w:val="22"/>
          <w:szCs w:val="22"/>
        </w:rPr>
        <w:t>na</w:t>
      </w:r>
      <w:proofErr w:type="gramEnd"/>
      <w:r w:rsidR="00FE308D" w:rsidRPr="00A55321">
        <w:rPr>
          <w:rFonts w:ascii="Arial" w:hAnsi="Arial" w:cs="Arial"/>
          <w:sz w:val="22"/>
          <w:szCs w:val="22"/>
        </w:rPr>
        <w:t xml:space="preserve"> poslovni prostor koji je u vlasništvu ili suvlasništvu Republike Hrvatske na kojem Grad ima pravo upravljanja, raspolaganja ili korištenja, temeljem odgovarajućeg akta sklopljenog između Grada i Republike Hrvatske. </w:t>
      </w:r>
    </w:p>
    <w:p w:rsidR="00FE308D" w:rsidRPr="00A55321" w:rsidRDefault="00FE308D" w:rsidP="00BD0660">
      <w:pPr>
        <w:pStyle w:val="Tijeloteksta"/>
        <w:jc w:val="both"/>
        <w:rPr>
          <w:rFonts w:ascii="Arial" w:hAnsi="Arial" w:cs="Arial"/>
          <w:sz w:val="22"/>
          <w:szCs w:val="22"/>
        </w:rPr>
      </w:pPr>
      <w:proofErr w:type="gramStart"/>
      <w:r w:rsidRPr="00A55321">
        <w:rPr>
          <w:rFonts w:ascii="Arial" w:hAnsi="Arial" w:cs="Arial"/>
          <w:sz w:val="22"/>
          <w:szCs w:val="22"/>
        </w:rPr>
        <w:t>Odredbe ove Odluke primjenju se i na poslovni prostor koji je još uvijek upisan u zemljišnim knjigama kao društveno vlasništvo na kojem Grad ima pravo raspolaganja ili korištenja te na poslovni prostor koji je bio u društvenom vlasništvu s pravom korištenja Grada za koji se vodi postupak na temelju zakona kojim se uređuje naknada za imovinu oduzetu za vrijeme jugoslavenske komunističke vladavine, do pravomoćnog okončanja tog postupka.</w:t>
      </w:r>
      <w:proofErr w:type="gramEnd"/>
      <w:r w:rsidRPr="00A55321">
        <w:rPr>
          <w:rFonts w:ascii="Arial" w:hAnsi="Arial" w:cs="Arial"/>
          <w:sz w:val="22"/>
          <w:szCs w:val="22"/>
        </w:rPr>
        <w:t xml:space="preserve"> </w:t>
      </w:r>
    </w:p>
    <w:p w:rsidR="00B83E6D" w:rsidRPr="00A55321" w:rsidRDefault="00B83E6D" w:rsidP="00681943">
      <w:pPr>
        <w:pStyle w:val="Tijeloteksta"/>
        <w:ind w:firstLine="705"/>
        <w:jc w:val="both"/>
        <w:rPr>
          <w:rFonts w:ascii="Arial" w:hAnsi="Arial" w:cs="Arial"/>
          <w:sz w:val="22"/>
          <w:szCs w:val="22"/>
        </w:rPr>
      </w:pPr>
    </w:p>
    <w:p w:rsidR="005647FD" w:rsidRPr="005647FD" w:rsidRDefault="00B83E6D" w:rsidP="005647FD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55321">
        <w:rPr>
          <w:rFonts w:ascii="Arial" w:hAnsi="Arial" w:cs="Arial"/>
          <w:b/>
          <w:sz w:val="22"/>
          <w:szCs w:val="22"/>
        </w:rPr>
        <w:t>UTVRĐIVANJE ZAKUPNINE</w:t>
      </w:r>
    </w:p>
    <w:p w:rsidR="000240DB" w:rsidRPr="00A55321" w:rsidRDefault="000240DB" w:rsidP="000240DB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A55321">
        <w:rPr>
          <w:rFonts w:ascii="Arial" w:hAnsi="Arial" w:cs="Arial"/>
          <w:b/>
          <w:sz w:val="22"/>
          <w:szCs w:val="22"/>
        </w:rPr>
        <w:t>Članak 2.</w:t>
      </w:r>
    </w:p>
    <w:p w:rsidR="007955EE" w:rsidRPr="00A55321" w:rsidRDefault="00B83E6D" w:rsidP="00BD0660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 xml:space="preserve">Zakupnina za poslovni </w:t>
      </w:r>
      <w:r w:rsidR="007955EE" w:rsidRPr="00A55321">
        <w:rPr>
          <w:rFonts w:ascii="Arial" w:hAnsi="Arial" w:cs="Arial"/>
          <w:sz w:val="22"/>
          <w:szCs w:val="22"/>
        </w:rPr>
        <w:t xml:space="preserve">prostor određuje se prema </w:t>
      </w:r>
      <w:r w:rsidRPr="00A55321">
        <w:rPr>
          <w:rFonts w:ascii="Arial" w:hAnsi="Arial" w:cs="Arial"/>
          <w:sz w:val="22"/>
          <w:szCs w:val="22"/>
        </w:rPr>
        <w:t xml:space="preserve">položajnoj zoni u kojoj se poslovni prostor nalazi, korisnoj površini poslovnog prostora </w:t>
      </w:r>
      <w:r w:rsidR="000240DB" w:rsidRPr="00A55321">
        <w:rPr>
          <w:rFonts w:ascii="Arial" w:hAnsi="Arial" w:cs="Arial"/>
          <w:sz w:val="22"/>
          <w:szCs w:val="22"/>
        </w:rPr>
        <w:t>i</w:t>
      </w:r>
      <w:r w:rsidRPr="00A55321">
        <w:rPr>
          <w:rFonts w:ascii="Arial" w:hAnsi="Arial" w:cs="Arial"/>
          <w:sz w:val="22"/>
          <w:szCs w:val="22"/>
        </w:rPr>
        <w:t xml:space="preserve"> djelatnosti koja se u poslovnom prostoru obavlja.</w:t>
      </w:r>
    </w:p>
    <w:p w:rsidR="00B83E6D" w:rsidRPr="00A55321" w:rsidRDefault="00B83E6D" w:rsidP="00B83E6D">
      <w:pPr>
        <w:pStyle w:val="Tijeloteksta"/>
        <w:spacing w:before="0" w:after="0" w:line="0" w:lineRule="atLeast"/>
        <w:ind w:firstLine="705"/>
        <w:jc w:val="both"/>
        <w:rPr>
          <w:rFonts w:ascii="Arial" w:hAnsi="Arial" w:cs="Arial"/>
          <w:sz w:val="22"/>
          <w:szCs w:val="22"/>
        </w:rPr>
      </w:pPr>
    </w:p>
    <w:p w:rsidR="00B83E6D" w:rsidRPr="00A55321" w:rsidRDefault="00B83E6D" w:rsidP="00BD0660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 xml:space="preserve">Pod korisnom </w:t>
      </w:r>
      <w:r w:rsidR="003E045C" w:rsidRPr="00A55321">
        <w:rPr>
          <w:rFonts w:ascii="Arial" w:hAnsi="Arial" w:cs="Arial"/>
          <w:sz w:val="22"/>
          <w:szCs w:val="22"/>
        </w:rPr>
        <w:t xml:space="preserve">površinom poslovnog prostora razumijeva se površina poslovnog prostora koja je upisana u zemljišnim knjigama </w:t>
      </w:r>
      <w:proofErr w:type="gramStart"/>
      <w:r w:rsidR="003E045C" w:rsidRPr="00A55321">
        <w:rPr>
          <w:rFonts w:ascii="Arial" w:hAnsi="Arial" w:cs="Arial"/>
          <w:sz w:val="22"/>
          <w:szCs w:val="22"/>
        </w:rPr>
        <w:t>na</w:t>
      </w:r>
      <w:proofErr w:type="gramEnd"/>
      <w:r w:rsidR="003E045C" w:rsidRPr="00A55321">
        <w:rPr>
          <w:rFonts w:ascii="Arial" w:hAnsi="Arial" w:cs="Arial"/>
          <w:sz w:val="22"/>
          <w:szCs w:val="22"/>
        </w:rPr>
        <w:t xml:space="preserve"> temelju </w:t>
      </w:r>
      <w:r w:rsidR="000240DB" w:rsidRPr="00A55321">
        <w:rPr>
          <w:rFonts w:ascii="Arial" w:hAnsi="Arial" w:cs="Arial"/>
          <w:sz w:val="22"/>
          <w:szCs w:val="22"/>
        </w:rPr>
        <w:t>uspostavljenog etažnog vlasništva.</w:t>
      </w:r>
    </w:p>
    <w:p w:rsidR="000240DB" w:rsidRPr="00A55321" w:rsidRDefault="000240DB" w:rsidP="00B83E6D">
      <w:pPr>
        <w:pStyle w:val="Tijeloteksta"/>
        <w:spacing w:before="0" w:after="0" w:line="0" w:lineRule="atLeast"/>
        <w:ind w:firstLine="705"/>
        <w:jc w:val="both"/>
        <w:rPr>
          <w:rFonts w:ascii="Arial" w:hAnsi="Arial" w:cs="Arial"/>
          <w:sz w:val="22"/>
          <w:szCs w:val="22"/>
        </w:rPr>
      </w:pPr>
    </w:p>
    <w:p w:rsidR="000240DB" w:rsidRPr="00A55321" w:rsidRDefault="000240DB" w:rsidP="00BD0660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 xml:space="preserve">Ako </w:t>
      </w:r>
      <w:proofErr w:type="gramStart"/>
      <w:r w:rsidRPr="00A55321">
        <w:rPr>
          <w:rFonts w:ascii="Arial" w:hAnsi="Arial" w:cs="Arial"/>
          <w:sz w:val="22"/>
          <w:szCs w:val="22"/>
        </w:rPr>
        <w:t>na</w:t>
      </w:r>
      <w:proofErr w:type="gramEnd"/>
      <w:r w:rsidRPr="00A55321">
        <w:rPr>
          <w:rFonts w:ascii="Arial" w:hAnsi="Arial" w:cs="Arial"/>
          <w:sz w:val="22"/>
          <w:szCs w:val="22"/>
        </w:rPr>
        <w:t xml:space="preserve"> poslovnom prostoru nije uspostavljeno etažno vlasništvo, korisna površina utvrđuje se izmjerom.</w:t>
      </w:r>
    </w:p>
    <w:p w:rsidR="000240DB" w:rsidRPr="00A55321" w:rsidRDefault="000240DB" w:rsidP="00B83E6D">
      <w:pPr>
        <w:pStyle w:val="Tijeloteksta"/>
        <w:spacing w:before="0" w:after="0" w:line="0" w:lineRule="atLeast"/>
        <w:ind w:firstLine="705"/>
        <w:jc w:val="both"/>
        <w:rPr>
          <w:rFonts w:ascii="Arial" w:hAnsi="Arial" w:cs="Arial"/>
          <w:sz w:val="22"/>
          <w:szCs w:val="22"/>
        </w:rPr>
      </w:pPr>
    </w:p>
    <w:p w:rsidR="000240DB" w:rsidRDefault="000240DB" w:rsidP="00BD0660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 xml:space="preserve">Zakupnina iz st. 1. </w:t>
      </w:r>
      <w:proofErr w:type="gramStart"/>
      <w:r w:rsidRPr="00A55321">
        <w:rPr>
          <w:rFonts w:ascii="Arial" w:hAnsi="Arial" w:cs="Arial"/>
          <w:sz w:val="22"/>
          <w:szCs w:val="22"/>
        </w:rPr>
        <w:t>ovog</w:t>
      </w:r>
      <w:proofErr w:type="gramEnd"/>
      <w:r w:rsidRPr="00A55321">
        <w:rPr>
          <w:rFonts w:ascii="Arial" w:hAnsi="Arial" w:cs="Arial"/>
          <w:sz w:val="22"/>
          <w:szCs w:val="22"/>
        </w:rPr>
        <w:t xml:space="preserve"> članka uvećava se za pripadajući porez na dodanu vrijednost. </w:t>
      </w:r>
    </w:p>
    <w:p w:rsidR="00285065" w:rsidRDefault="00285065" w:rsidP="00BD0660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</w:p>
    <w:p w:rsidR="003E045C" w:rsidRPr="00A55321" w:rsidRDefault="003E045C" w:rsidP="00B83E6D">
      <w:pPr>
        <w:pStyle w:val="Tijeloteksta"/>
        <w:spacing w:before="0" w:after="0" w:line="0" w:lineRule="atLeast"/>
        <w:ind w:firstLine="705"/>
        <w:jc w:val="both"/>
        <w:rPr>
          <w:rFonts w:ascii="Arial" w:hAnsi="Arial" w:cs="Arial"/>
          <w:sz w:val="22"/>
          <w:szCs w:val="22"/>
        </w:rPr>
      </w:pPr>
    </w:p>
    <w:p w:rsidR="000240DB" w:rsidRPr="00A55321" w:rsidRDefault="000240DB" w:rsidP="00F97E07">
      <w:pPr>
        <w:pStyle w:val="Tijeloteksta"/>
        <w:spacing w:before="0" w:after="0" w:line="0" w:lineRule="atLeast"/>
        <w:jc w:val="center"/>
        <w:rPr>
          <w:rFonts w:ascii="Arial" w:hAnsi="Arial" w:cs="Arial"/>
          <w:b/>
          <w:sz w:val="22"/>
          <w:szCs w:val="22"/>
        </w:rPr>
      </w:pPr>
      <w:r w:rsidRPr="00A55321">
        <w:rPr>
          <w:rFonts w:ascii="Arial" w:hAnsi="Arial" w:cs="Arial"/>
          <w:b/>
          <w:sz w:val="22"/>
          <w:szCs w:val="22"/>
        </w:rPr>
        <w:t>Članak 3</w:t>
      </w:r>
      <w:r w:rsidR="007955EE" w:rsidRPr="00A55321">
        <w:rPr>
          <w:rFonts w:ascii="Arial" w:hAnsi="Arial" w:cs="Arial"/>
          <w:b/>
          <w:sz w:val="22"/>
          <w:szCs w:val="22"/>
        </w:rPr>
        <w:t>.</w:t>
      </w:r>
    </w:p>
    <w:p w:rsidR="000240DB" w:rsidRPr="00A55321" w:rsidRDefault="000240DB" w:rsidP="000240DB">
      <w:pPr>
        <w:pStyle w:val="Tijeloteksta"/>
        <w:spacing w:before="0" w:after="0" w:line="0" w:lineRule="atLeast"/>
        <w:rPr>
          <w:rFonts w:ascii="Arial" w:hAnsi="Arial" w:cs="Arial"/>
          <w:b/>
          <w:sz w:val="22"/>
          <w:szCs w:val="22"/>
        </w:rPr>
      </w:pPr>
    </w:p>
    <w:p w:rsidR="00F97E07" w:rsidRPr="00A55321" w:rsidRDefault="00F97E07" w:rsidP="00F97E07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 xml:space="preserve">Za poslovni prostor koji se daje u zakup </w:t>
      </w:r>
      <w:proofErr w:type="gramStart"/>
      <w:r w:rsidRPr="00A55321">
        <w:rPr>
          <w:rFonts w:ascii="Arial" w:hAnsi="Arial" w:cs="Arial"/>
          <w:sz w:val="22"/>
          <w:szCs w:val="22"/>
        </w:rPr>
        <w:t>na</w:t>
      </w:r>
      <w:proofErr w:type="gramEnd"/>
      <w:r w:rsidRPr="00A55321">
        <w:rPr>
          <w:rFonts w:ascii="Arial" w:hAnsi="Arial" w:cs="Arial"/>
          <w:sz w:val="22"/>
          <w:szCs w:val="22"/>
        </w:rPr>
        <w:t xml:space="preserve"> temelju javnog natječaja za davanje u zakup poslovnih prostora (u daljnjem tekstu: javni natječaj), zakupnina iz članka 2. </w:t>
      </w:r>
      <w:proofErr w:type="gramStart"/>
      <w:r w:rsidRPr="00A55321">
        <w:rPr>
          <w:rFonts w:ascii="Arial" w:hAnsi="Arial" w:cs="Arial"/>
          <w:sz w:val="22"/>
          <w:szCs w:val="22"/>
        </w:rPr>
        <w:t>ove</w:t>
      </w:r>
      <w:proofErr w:type="gramEnd"/>
      <w:r w:rsidRPr="00A55321">
        <w:rPr>
          <w:rFonts w:ascii="Arial" w:hAnsi="Arial" w:cs="Arial"/>
          <w:sz w:val="22"/>
          <w:szCs w:val="22"/>
        </w:rPr>
        <w:t xml:space="preserve"> Odluke predstavlja osnovnu (početnu) zakupninu na temelju koje se u postupku javnog natječaja utvrđuje izlicitirana (postignuta) zakupnina.</w:t>
      </w:r>
    </w:p>
    <w:p w:rsidR="00F97E07" w:rsidRPr="00A55321" w:rsidRDefault="00F97E07" w:rsidP="00F97E07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ab/>
      </w:r>
    </w:p>
    <w:p w:rsidR="00F2194C" w:rsidRDefault="00741FF9" w:rsidP="00F10EA3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770780">
        <w:rPr>
          <w:rFonts w:ascii="Arial" w:hAnsi="Arial" w:cs="Arial"/>
          <w:sz w:val="22"/>
          <w:szCs w:val="22"/>
        </w:rPr>
        <w:t xml:space="preserve">Iznimno, </w:t>
      </w:r>
      <w:r w:rsidR="00F97E07" w:rsidRPr="00770780">
        <w:rPr>
          <w:rFonts w:ascii="Arial" w:hAnsi="Arial" w:cs="Arial"/>
          <w:sz w:val="22"/>
          <w:szCs w:val="22"/>
        </w:rPr>
        <w:t xml:space="preserve">odredbe </w:t>
      </w:r>
      <w:r w:rsidRPr="00770780">
        <w:rPr>
          <w:rFonts w:ascii="Arial" w:hAnsi="Arial" w:cs="Arial"/>
          <w:sz w:val="22"/>
          <w:szCs w:val="22"/>
        </w:rPr>
        <w:t xml:space="preserve">ove Odluke neće se primjenjivati kad se poslovni prostor dodjeljuje </w:t>
      </w:r>
      <w:r w:rsidR="00F97E07" w:rsidRPr="00770780">
        <w:rPr>
          <w:rFonts w:ascii="Arial" w:hAnsi="Arial" w:cs="Arial"/>
          <w:sz w:val="22"/>
          <w:szCs w:val="22"/>
        </w:rPr>
        <w:t xml:space="preserve"> </w:t>
      </w:r>
      <w:r w:rsidR="00123E94">
        <w:rPr>
          <w:rFonts w:ascii="Arial" w:hAnsi="Arial" w:cs="Arial"/>
          <w:sz w:val="22"/>
          <w:szCs w:val="22"/>
        </w:rPr>
        <w:t>pravnim osobama/</w:t>
      </w:r>
      <w:r w:rsidR="00F97E07" w:rsidRPr="00770780">
        <w:rPr>
          <w:rFonts w:ascii="Arial" w:hAnsi="Arial" w:cs="Arial"/>
          <w:sz w:val="22"/>
          <w:szCs w:val="22"/>
        </w:rPr>
        <w:t>ustanovama čiji j</w:t>
      </w:r>
      <w:r w:rsidR="00123E94">
        <w:rPr>
          <w:rFonts w:ascii="Arial" w:hAnsi="Arial" w:cs="Arial"/>
          <w:sz w:val="22"/>
          <w:szCs w:val="22"/>
        </w:rPr>
        <w:t xml:space="preserve">e Grad osnivač, </w:t>
      </w:r>
      <w:r w:rsidRPr="00770780">
        <w:rPr>
          <w:rFonts w:ascii="Arial" w:hAnsi="Arial" w:cs="Arial"/>
          <w:sz w:val="22"/>
          <w:szCs w:val="22"/>
        </w:rPr>
        <w:t>su</w:t>
      </w:r>
      <w:r w:rsidR="006167A3">
        <w:rPr>
          <w:rFonts w:ascii="Arial" w:hAnsi="Arial" w:cs="Arial"/>
          <w:sz w:val="22"/>
          <w:szCs w:val="22"/>
        </w:rPr>
        <w:t>o</w:t>
      </w:r>
      <w:r w:rsidR="00123E94">
        <w:rPr>
          <w:rFonts w:ascii="Arial" w:hAnsi="Arial" w:cs="Arial"/>
          <w:sz w:val="22"/>
          <w:szCs w:val="22"/>
        </w:rPr>
        <w:t>snivač ili vlasnik/većinski vlasnik,</w:t>
      </w:r>
      <w:r w:rsidRPr="00770780">
        <w:rPr>
          <w:rFonts w:ascii="Arial" w:hAnsi="Arial" w:cs="Arial"/>
          <w:sz w:val="22"/>
          <w:szCs w:val="22"/>
        </w:rPr>
        <w:t xml:space="preserve"> </w:t>
      </w:r>
      <w:r w:rsidR="00F97E07" w:rsidRPr="00770780">
        <w:rPr>
          <w:rFonts w:ascii="Arial" w:hAnsi="Arial" w:cs="Arial"/>
          <w:sz w:val="22"/>
          <w:szCs w:val="22"/>
        </w:rPr>
        <w:t>neprofitnim pravnim osobama od po</w:t>
      </w:r>
      <w:r w:rsidRPr="00770780">
        <w:rPr>
          <w:rFonts w:ascii="Arial" w:hAnsi="Arial" w:cs="Arial"/>
          <w:sz w:val="22"/>
          <w:szCs w:val="22"/>
        </w:rPr>
        <w:t>se</w:t>
      </w:r>
      <w:r w:rsidR="00012FC5">
        <w:rPr>
          <w:rFonts w:ascii="Arial" w:hAnsi="Arial" w:cs="Arial"/>
          <w:sz w:val="22"/>
          <w:szCs w:val="22"/>
        </w:rPr>
        <w:t xml:space="preserve">bnog javnog interesa za Grad, </w:t>
      </w:r>
      <w:r w:rsidRPr="00770780">
        <w:rPr>
          <w:rFonts w:ascii="Arial" w:hAnsi="Arial" w:cs="Arial"/>
          <w:sz w:val="22"/>
          <w:szCs w:val="22"/>
        </w:rPr>
        <w:t xml:space="preserve">udrugama iz čl. 3. st. 3. Odluke o </w:t>
      </w:r>
      <w:r w:rsidRPr="00770780">
        <w:rPr>
          <w:rFonts w:ascii="Arial" w:hAnsi="Arial" w:cs="Arial"/>
          <w:sz w:val="22"/>
          <w:szCs w:val="22"/>
        </w:rPr>
        <w:lastRenderedPageBreak/>
        <w:t>dodjeli gradskih prostora na korištenje udrugama (˝Glasnik Grada Zadra˝ broj 4/2016)</w:t>
      </w:r>
      <w:r w:rsidR="00DB0C8A">
        <w:rPr>
          <w:rFonts w:ascii="Arial" w:hAnsi="Arial" w:cs="Arial"/>
          <w:sz w:val="22"/>
          <w:szCs w:val="22"/>
        </w:rPr>
        <w:t>, u kojim slučajevima O</w:t>
      </w:r>
      <w:r w:rsidR="00F97E07" w:rsidRPr="00770780">
        <w:rPr>
          <w:rFonts w:ascii="Arial" w:hAnsi="Arial" w:cs="Arial"/>
          <w:sz w:val="22"/>
          <w:szCs w:val="22"/>
        </w:rPr>
        <w:t xml:space="preserve">dluku </w:t>
      </w:r>
      <w:r w:rsidR="00DB0C8A">
        <w:rPr>
          <w:rFonts w:ascii="Arial" w:hAnsi="Arial" w:cs="Arial"/>
          <w:sz w:val="22"/>
          <w:szCs w:val="22"/>
        </w:rPr>
        <w:t xml:space="preserve">o dodjeli poslovnog prostora u zakup ili korištenje </w:t>
      </w:r>
      <w:r w:rsidR="00F97E07" w:rsidRPr="00770780">
        <w:rPr>
          <w:rFonts w:ascii="Arial" w:hAnsi="Arial" w:cs="Arial"/>
          <w:sz w:val="22"/>
          <w:szCs w:val="22"/>
        </w:rPr>
        <w:t>donosi Gradonačelnik Grada Zadra (u daljnjem tekstu: Gradonačelnik).</w:t>
      </w:r>
    </w:p>
    <w:p w:rsidR="00DE1BC3" w:rsidRPr="004A6B44" w:rsidRDefault="00DE1BC3" w:rsidP="00DE1BC3">
      <w:pPr>
        <w:pStyle w:val="StandardWeb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A6B44">
        <w:rPr>
          <w:rFonts w:ascii="Arial" w:hAnsi="Arial" w:cs="Arial"/>
          <w:sz w:val="22"/>
          <w:szCs w:val="22"/>
        </w:rPr>
        <w:t xml:space="preserve">Iznimno cijene zakupnine utvrđene ovom Odlukom neće se primjenjivati na ugovor o zakupu poslovnoga prostora u vlasništvu Grada Zadra kada ga sklapaju međusobno Grad Zadar i organizacije civilnog društva s europskog gospodarskog prostora, u kojem slučaju će se primjenjivati cijena zakupnine u visini 1 EUR/m2 ili cijena zakupnine koju će u svakom pojedinačnom slučaju utvrditi Gradonačelnik Grada Zadra odlukom. </w:t>
      </w:r>
    </w:p>
    <w:p w:rsidR="00DE1BC3" w:rsidRDefault="00DE1BC3" w:rsidP="00F10EA3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</w:p>
    <w:p w:rsidR="00F10EA3" w:rsidRPr="00A55321" w:rsidRDefault="00F10EA3" w:rsidP="00F10EA3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</w:p>
    <w:p w:rsidR="004F0CDC" w:rsidRDefault="00F97E07" w:rsidP="00F10EA3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sz w:val="22"/>
          <w:szCs w:val="22"/>
        </w:rPr>
      </w:pPr>
      <w:r w:rsidRPr="00770780">
        <w:rPr>
          <w:rFonts w:ascii="Arial" w:hAnsi="Arial" w:cs="Arial"/>
          <w:b/>
          <w:bCs/>
          <w:sz w:val="22"/>
          <w:szCs w:val="22"/>
        </w:rPr>
        <w:t>Članak 4.</w:t>
      </w:r>
    </w:p>
    <w:p w:rsidR="00F10EA3" w:rsidRPr="00A55321" w:rsidRDefault="00F10EA3" w:rsidP="00F10EA3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sz w:val="22"/>
          <w:szCs w:val="22"/>
        </w:rPr>
      </w:pPr>
    </w:p>
    <w:p w:rsidR="00F97E07" w:rsidRPr="00A55321" w:rsidRDefault="00F97E07" w:rsidP="00BD066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Zakupnina iz članaka 2. i 3. ove Odluke utvrđuje se kao umnožak korisne površine poslovnog prostora i jedinične cijene zakupnine po m</w:t>
      </w:r>
      <w:r w:rsidRPr="00A55321">
        <w:rPr>
          <w:rFonts w:ascii="Arial" w:hAnsi="Arial" w:cs="Arial"/>
          <w:sz w:val="22"/>
          <w:szCs w:val="22"/>
          <w:vertAlign w:val="superscript"/>
        </w:rPr>
        <w:t>2</w:t>
      </w:r>
      <w:r w:rsidRPr="00A55321">
        <w:rPr>
          <w:rFonts w:ascii="Arial" w:hAnsi="Arial" w:cs="Arial"/>
          <w:sz w:val="22"/>
          <w:szCs w:val="22"/>
        </w:rPr>
        <w:t> određene prema zoni</w:t>
      </w:r>
      <w:r w:rsidR="002E558D">
        <w:rPr>
          <w:rFonts w:ascii="Arial" w:hAnsi="Arial" w:cs="Arial"/>
          <w:sz w:val="22"/>
          <w:szCs w:val="22"/>
        </w:rPr>
        <w:t xml:space="preserve"> te</w:t>
      </w:r>
      <w:r w:rsidR="006129E8">
        <w:rPr>
          <w:rFonts w:ascii="Arial" w:hAnsi="Arial" w:cs="Arial"/>
          <w:sz w:val="22"/>
          <w:szCs w:val="22"/>
        </w:rPr>
        <w:t xml:space="preserve"> djelatnosti</w:t>
      </w:r>
      <w:r w:rsidRPr="00A55321">
        <w:rPr>
          <w:rFonts w:ascii="Arial" w:hAnsi="Arial" w:cs="Arial"/>
          <w:sz w:val="22"/>
          <w:szCs w:val="22"/>
        </w:rPr>
        <w:t xml:space="preserve"> u kojoj se poslovni prostor nalazi.</w:t>
      </w:r>
    </w:p>
    <w:p w:rsidR="00A25341" w:rsidRDefault="00A25341" w:rsidP="004F0CDC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sz w:val="22"/>
          <w:szCs w:val="22"/>
        </w:rPr>
      </w:pPr>
    </w:p>
    <w:p w:rsidR="004F0CDC" w:rsidRPr="00A55321" w:rsidRDefault="004F0CDC" w:rsidP="004F0CDC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A55321">
        <w:rPr>
          <w:rFonts w:ascii="Arial" w:hAnsi="Arial" w:cs="Arial"/>
          <w:b/>
          <w:bCs/>
          <w:sz w:val="22"/>
          <w:szCs w:val="22"/>
        </w:rPr>
        <w:t>Članak 5.</w:t>
      </w:r>
    </w:p>
    <w:p w:rsidR="004F0CDC" w:rsidRPr="00A55321" w:rsidRDefault="004F0CDC" w:rsidP="004F0CDC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sz w:val="22"/>
          <w:szCs w:val="22"/>
        </w:rPr>
      </w:pPr>
    </w:p>
    <w:p w:rsidR="004F0CDC" w:rsidRPr="00A55321" w:rsidRDefault="004F0CDC" w:rsidP="00BD066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Iznimno od odredbi ove Odluke, osnovni (početni) iznos zakupnine za poslovni prostor može se umanjiti kada za poslovni prostor nije podnesena niti jedna prijava na javni natječaj za davanje u zakup poslovnog prostora u vremenskom razdoblju od jedne godine.</w:t>
      </w:r>
    </w:p>
    <w:p w:rsidR="004F0CDC" w:rsidRPr="00A55321" w:rsidRDefault="004F0CDC" w:rsidP="004F0CDC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Ako za poslovni prostor u razdoblju iz stavka 1. ovoga članka nije podnesena niti jedna prijava:</w:t>
      </w:r>
    </w:p>
    <w:p w:rsidR="004F0CDC" w:rsidRPr="00A55321" w:rsidRDefault="004F0CDC" w:rsidP="004F0CDC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– na tri javna natječaja, osnovni (početni) iznos zakupnine može se umanjiti za 10%,</w:t>
      </w:r>
    </w:p>
    <w:p w:rsidR="004F0CDC" w:rsidRPr="00A55321" w:rsidRDefault="004F0CDC" w:rsidP="004F0CDC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– na šest javnih natječaja, osnovni (početni) iznos zakupnine može se umanjiti za 20%.</w:t>
      </w:r>
    </w:p>
    <w:p w:rsidR="004F0CDC" w:rsidRPr="00A55321" w:rsidRDefault="004F0CDC" w:rsidP="004F0CDC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Odluku o umanjenju iznosa početne zakupnine iz stavka 2. ovoga članka donosi Gradonačelnik, time da umanjenje ne može biti veće od 50% od početne zakupnine iz članka 4. ovoga Pravilnika.</w:t>
      </w:r>
    </w:p>
    <w:p w:rsidR="004F0CDC" w:rsidRPr="00A55321" w:rsidRDefault="004F0CDC" w:rsidP="004F0CDC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</w:p>
    <w:p w:rsidR="004F0CDC" w:rsidRPr="00A55321" w:rsidRDefault="004F0CDC" w:rsidP="004F0CDC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sz w:val="22"/>
          <w:szCs w:val="22"/>
        </w:rPr>
      </w:pPr>
      <w:r w:rsidRPr="00A55321">
        <w:rPr>
          <w:rFonts w:ascii="Arial" w:hAnsi="Arial" w:cs="Arial"/>
          <w:b/>
          <w:sz w:val="22"/>
          <w:szCs w:val="22"/>
        </w:rPr>
        <w:t xml:space="preserve">Članak 6. </w:t>
      </w:r>
    </w:p>
    <w:p w:rsidR="007955EE" w:rsidRPr="00A55321" w:rsidRDefault="007955EE" w:rsidP="007955EE">
      <w:pPr>
        <w:pStyle w:val="Tijeloteksta"/>
        <w:spacing w:before="0" w:after="0" w:line="0" w:lineRule="atLeast"/>
        <w:rPr>
          <w:rFonts w:ascii="Arial" w:hAnsi="Arial" w:cs="Arial"/>
          <w:b/>
          <w:sz w:val="22"/>
          <w:szCs w:val="22"/>
        </w:rPr>
      </w:pPr>
    </w:p>
    <w:p w:rsidR="004F0CDC" w:rsidRPr="00A55321" w:rsidRDefault="007955EE" w:rsidP="00BD0660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 xml:space="preserve">Poslovni prostori </w:t>
      </w:r>
      <w:r w:rsidR="004F0CDC" w:rsidRPr="00A55321">
        <w:rPr>
          <w:rFonts w:ascii="Arial" w:hAnsi="Arial" w:cs="Arial"/>
          <w:sz w:val="22"/>
          <w:szCs w:val="22"/>
        </w:rPr>
        <w:t xml:space="preserve">iz čl. 1. </w:t>
      </w:r>
      <w:proofErr w:type="gramStart"/>
      <w:r w:rsidR="004F0CDC" w:rsidRPr="00A55321">
        <w:rPr>
          <w:rFonts w:ascii="Arial" w:hAnsi="Arial" w:cs="Arial"/>
          <w:sz w:val="22"/>
          <w:szCs w:val="22"/>
        </w:rPr>
        <w:t>ove</w:t>
      </w:r>
      <w:proofErr w:type="gramEnd"/>
      <w:r w:rsidR="004F0CDC" w:rsidRPr="00A55321">
        <w:rPr>
          <w:rFonts w:ascii="Arial" w:hAnsi="Arial" w:cs="Arial"/>
          <w:sz w:val="22"/>
          <w:szCs w:val="22"/>
        </w:rPr>
        <w:t xml:space="preserve"> Odluke koji se nalaze na području Grada Zadra razvrstani su u četiri zone i to: Ekstra zona, Prva zona, Druga zona, Treća zona i Čevrta zona.</w:t>
      </w:r>
    </w:p>
    <w:p w:rsidR="004F0CDC" w:rsidRPr="00A55321" w:rsidRDefault="004F0CDC" w:rsidP="004F0CDC">
      <w:pPr>
        <w:pStyle w:val="Tijeloteksta"/>
        <w:spacing w:before="0" w:after="0"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:rsidR="004F0CDC" w:rsidRPr="00A55321" w:rsidRDefault="004F0CDC" w:rsidP="00BD0660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Ulice</w:t>
      </w:r>
      <w:r w:rsidR="009125D1" w:rsidRPr="00A55321">
        <w:rPr>
          <w:rFonts w:ascii="Arial" w:hAnsi="Arial" w:cs="Arial"/>
          <w:sz w:val="22"/>
          <w:szCs w:val="22"/>
        </w:rPr>
        <w:t xml:space="preserve"> odnosno poslovni prostori u vlasništvu Grada Zadra koji se nalaze u njima </w:t>
      </w:r>
      <w:r w:rsidRPr="00A55321">
        <w:rPr>
          <w:rFonts w:ascii="Arial" w:hAnsi="Arial" w:cs="Arial"/>
          <w:sz w:val="22"/>
          <w:szCs w:val="22"/>
        </w:rPr>
        <w:t xml:space="preserve">razvrstavaju se po zonama kako slijedi: </w:t>
      </w:r>
    </w:p>
    <w:p w:rsidR="007955EE" w:rsidRPr="00A55321" w:rsidRDefault="007955EE" w:rsidP="009125D1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</w:p>
    <w:p w:rsidR="007955EE" w:rsidRPr="00972F72" w:rsidRDefault="007955EE" w:rsidP="00F2187D">
      <w:pPr>
        <w:pStyle w:val="Tijeloteksta"/>
        <w:numPr>
          <w:ilvl w:val="0"/>
          <w:numId w:val="1"/>
        </w:numPr>
        <w:spacing w:before="0" w:after="0" w:line="0" w:lineRule="atLeast"/>
        <w:jc w:val="both"/>
        <w:rPr>
          <w:rFonts w:ascii="Arial" w:hAnsi="Arial" w:cs="Arial"/>
          <w:b/>
          <w:sz w:val="22"/>
          <w:szCs w:val="22"/>
        </w:rPr>
      </w:pPr>
      <w:r w:rsidRPr="00972F72">
        <w:rPr>
          <w:rFonts w:ascii="Arial" w:hAnsi="Arial" w:cs="Arial"/>
          <w:b/>
          <w:sz w:val="22"/>
          <w:szCs w:val="22"/>
        </w:rPr>
        <w:t>Ekstra zona</w:t>
      </w:r>
      <w:r w:rsidRPr="00972F72">
        <w:rPr>
          <w:rFonts w:ascii="Arial" w:hAnsi="Arial" w:cs="Arial"/>
          <w:sz w:val="22"/>
          <w:szCs w:val="22"/>
        </w:rPr>
        <w:t xml:space="preserve"> obuhvaća poslovne prostore koji se nalaze u ulicama Narodni trg, Široka ulica do križanja sa ulicom Braće Vranjana, uključujući i poslovne prostore koji imaju adresu Majke Margarite broj 2 i 3, ali imaju ulaz sa Široke ulice, </w:t>
      </w:r>
      <w:r w:rsidR="00F2187D" w:rsidRPr="00972F72">
        <w:rPr>
          <w:rFonts w:ascii="Arial" w:hAnsi="Arial" w:cs="Arial"/>
          <w:sz w:val="22"/>
          <w:szCs w:val="22"/>
        </w:rPr>
        <w:t>poslovni prostor u ulici Don Ive Prodana br. 2., uključujući i one poslovne prostore koji imaju ulaz sa Narodnog trga,</w:t>
      </w:r>
      <w:r w:rsidR="00F2187D" w:rsidRPr="00972F72">
        <w:rPr>
          <w:rFonts w:ascii="Arial" w:hAnsi="Arial" w:cs="Arial"/>
          <w:b/>
          <w:sz w:val="22"/>
          <w:szCs w:val="22"/>
        </w:rPr>
        <w:t xml:space="preserve"> </w:t>
      </w:r>
      <w:r w:rsidRPr="00972F72">
        <w:rPr>
          <w:rFonts w:ascii="Arial" w:hAnsi="Arial" w:cs="Arial"/>
          <w:sz w:val="22"/>
          <w:szCs w:val="22"/>
        </w:rPr>
        <w:t>ulica Elizabete Kotromanić i Mihe Klaića;</w:t>
      </w:r>
    </w:p>
    <w:p w:rsidR="009125D1" w:rsidRPr="00A55321" w:rsidRDefault="009125D1" w:rsidP="009125D1">
      <w:pPr>
        <w:pStyle w:val="Tijeloteksta"/>
        <w:spacing w:before="0" w:after="0" w:line="0" w:lineRule="atLeast"/>
        <w:ind w:left="1069"/>
        <w:jc w:val="both"/>
        <w:rPr>
          <w:rFonts w:ascii="Arial" w:hAnsi="Arial" w:cs="Arial"/>
          <w:b/>
          <w:sz w:val="22"/>
          <w:szCs w:val="22"/>
        </w:rPr>
      </w:pPr>
    </w:p>
    <w:p w:rsidR="009125D1" w:rsidRPr="005647FD" w:rsidRDefault="007955EE" w:rsidP="005647FD">
      <w:pPr>
        <w:pStyle w:val="Tijeloteksta"/>
        <w:numPr>
          <w:ilvl w:val="0"/>
          <w:numId w:val="1"/>
        </w:numPr>
        <w:spacing w:before="0" w:after="0" w:line="0" w:lineRule="atLeast"/>
        <w:jc w:val="both"/>
        <w:rPr>
          <w:rFonts w:ascii="Arial" w:hAnsi="Arial" w:cs="Arial"/>
          <w:b/>
          <w:sz w:val="22"/>
          <w:szCs w:val="22"/>
        </w:rPr>
      </w:pPr>
      <w:r w:rsidRPr="00A55321">
        <w:rPr>
          <w:rFonts w:ascii="Arial" w:hAnsi="Arial" w:cs="Arial"/>
          <w:b/>
          <w:sz w:val="22"/>
          <w:szCs w:val="22"/>
        </w:rPr>
        <w:t>Prva zona</w:t>
      </w:r>
      <w:r w:rsidRPr="00A55321">
        <w:rPr>
          <w:rFonts w:ascii="Arial" w:hAnsi="Arial" w:cs="Arial"/>
          <w:sz w:val="22"/>
          <w:szCs w:val="22"/>
        </w:rPr>
        <w:t xml:space="preserve"> obuhvaća ostale ulice područja MO Poluotok, a koje nisu obuhvaćene Ekstra zonom, ulicu Obala kneza Branimira od broja 10 zaključno sa brojem 27;</w:t>
      </w:r>
    </w:p>
    <w:p w:rsidR="009125D1" w:rsidRPr="00A55321" w:rsidRDefault="009125D1" w:rsidP="009125D1">
      <w:pPr>
        <w:pStyle w:val="Tijeloteksta"/>
        <w:spacing w:before="0" w:after="0" w:line="0" w:lineRule="atLeast"/>
        <w:ind w:left="1069"/>
        <w:jc w:val="both"/>
        <w:rPr>
          <w:rFonts w:ascii="Arial" w:hAnsi="Arial" w:cs="Arial"/>
          <w:b/>
          <w:sz w:val="22"/>
          <w:szCs w:val="22"/>
        </w:rPr>
      </w:pPr>
    </w:p>
    <w:p w:rsidR="007955EE" w:rsidRPr="00A55321" w:rsidRDefault="007955EE" w:rsidP="007955EE">
      <w:pPr>
        <w:pStyle w:val="Tijeloteksta"/>
        <w:numPr>
          <w:ilvl w:val="0"/>
          <w:numId w:val="1"/>
        </w:numPr>
        <w:spacing w:before="0" w:after="0" w:line="0" w:lineRule="atLeast"/>
        <w:jc w:val="both"/>
        <w:rPr>
          <w:rFonts w:ascii="Arial" w:hAnsi="Arial" w:cs="Arial"/>
          <w:b/>
          <w:sz w:val="22"/>
          <w:szCs w:val="22"/>
        </w:rPr>
      </w:pPr>
      <w:r w:rsidRPr="00A55321">
        <w:rPr>
          <w:rFonts w:ascii="Arial" w:hAnsi="Arial" w:cs="Arial"/>
          <w:b/>
          <w:sz w:val="22"/>
          <w:szCs w:val="22"/>
        </w:rPr>
        <w:t>Druga zona</w:t>
      </w:r>
      <w:r w:rsidR="009125D1" w:rsidRPr="00A55321">
        <w:rPr>
          <w:rFonts w:ascii="Arial" w:hAnsi="Arial" w:cs="Arial"/>
          <w:sz w:val="22"/>
          <w:szCs w:val="22"/>
        </w:rPr>
        <w:t xml:space="preserve"> obuhvaća područje</w:t>
      </w:r>
      <w:r w:rsidRPr="00A55321">
        <w:rPr>
          <w:rFonts w:ascii="Arial" w:hAnsi="Arial" w:cs="Arial"/>
          <w:sz w:val="22"/>
          <w:szCs w:val="22"/>
        </w:rPr>
        <w:t xml:space="preserve"> MO Voštarnica odnosno sve ostale ulice koje nisu obuhvaćene Prvom zonom te područje MO Jazine I;</w:t>
      </w:r>
    </w:p>
    <w:p w:rsidR="009125D1" w:rsidRPr="00A55321" w:rsidRDefault="009125D1" w:rsidP="009125D1">
      <w:pPr>
        <w:pStyle w:val="Tijeloteksta"/>
        <w:spacing w:before="0" w:after="0" w:line="0" w:lineRule="atLeast"/>
        <w:ind w:left="1069"/>
        <w:jc w:val="both"/>
        <w:rPr>
          <w:rFonts w:ascii="Arial" w:hAnsi="Arial" w:cs="Arial"/>
          <w:b/>
          <w:sz w:val="22"/>
          <w:szCs w:val="22"/>
        </w:rPr>
      </w:pPr>
    </w:p>
    <w:p w:rsidR="007955EE" w:rsidRPr="00A55321" w:rsidRDefault="007955EE" w:rsidP="007955EE">
      <w:pPr>
        <w:pStyle w:val="Tijeloteksta"/>
        <w:numPr>
          <w:ilvl w:val="0"/>
          <w:numId w:val="1"/>
        </w:numPr>
        <w:spacing w:before="0" w:after="0" w:line="0" w:lineRule="atLeast"/>
        <w:jc w:val="both"/>
        <w:rPr>
          <w:rFonts w:ascii="Arial" w:hAnsi="Arial" w:cs="Arial"/>
          <w:b/>
          <w:sz w:val="22"/>
          <w:szCs w:val="22"/>
        </w:rPr>
      </w:pPr>
      <w:r w:rsidRPr="00A55321">
        <w:rPr>
          <w:rFonts w:ascii="Arial" w:hAnsi="Arial" w:cs="Arial"/>
          <w:b/>
          <w:sz w:val="22"/>
          <w:szCs w:val="22"/>
        </w:rPr>
        <w:t>Treća zona</w:t>
      </w:r>
      <w:r w:rsidRPr="00A55321">
        <w:rPr>
          <w:rFonts w:ascii="Arial" w:hAnsi="Arial" w:cs="Arial"/>
          <w:sz w:val="22"/>
          <w:szCs w:val="22"/>
        </w:rPr>
        <w:t xml:space="preserve"> obuhvaća ostale dijelove Grada Zadra, osim otoka;</w:t>
      </w:r>
    </w:p>
    <w:p w:rsidR="009125D1" w:rsidRPr="00A55321" w:rsidRDefault="009125D1" w:rsidP="009125D1">
      <w:pPr>
        <w:pStyle w:val="Tijeloteksta"/>
        <w:spacing w:before="0" w:after="0" w:line="0" w:lineRule="atLeast"/>
        <w:jc w:val="both"/>
        <w:rPr>
          <w:rFonts w:ascii="Arial" w:hAnsi="Arial" w:cs="Arial"/>
          <w:b/>
          <w:sz w:val="22"/>
          <w:szCs w:val="22"/>
        </w:rPr>
      </w:pPr>
    </w:p>
    <w:p w:rsidR="00C30E8A" w:rsidRDefault="007955EE" w:rsidP="00C30E8A">
      <w:pPr>
        <w:pStyle w:val="Tijeloteksta"/>
        <w:numPr>
          <w:ilvl w:val="0"/>
          <w:numId w:val="1"/>
        </w:numPr>
        <w:spacing w:before="0" w:after="0" w:line="0" w:lineRule="atLeast"/>
        <w:jc w:val="both"/>
        <w:rPr>
          <w:rFonts w:ascii="Arial" w:hAnsi="Arial" w:cs="Arial"/>
          <w:b/>
          <w:sz w:val="22"/>
          <w:szCs w:val="22"/>
        </w:rPr>
      </w:pPr>
      <w:r w:rsidRPr="00A55321">
        <w:rPr>
          <w:rFonts w:ascii="Arial" w:hAnsi="Arial" w:cs="Arial"/>
          <w:b/>
          <w:sz w:val="22"/>
          <w:szCs w:val="22"/>
        </w:rPr>
        <w:lastRenderedPageBreak/>
        <w:t>Četvrta zona</w:t>
      </w:r>
      <w:r w:rsidRPr="00A55321">
        <w:rPr>
          <w:rFonts w:ascii="Arial" w:hAnsi="Arial" w:cs="Arial"/>
          <w:sz w:val="22"/>
          <w:szCs w:val="22"/>
        </w:rPr>
        <w:t xml:space="preserve"> obuhvaća otoke koji se nalaze u sastavu Grada Zadra.</w:t>
      </w:r>
    </w:p>
    <w:p w:rsidR="005333AF" w:rsidRDefault="005333AF" w:rsidP="005333AF">
      <w:pPr>
        <w:pStyle w:val="Odlomakpopisa"/>
        <w:rPr>
          <w:rFonts w:ascii="Arial" w:hAnsi="Arial" w:cs="Arial"/>
          <w:b/>
          <w:sz w:val="22"/>
          <w:szCs w:val="22"/>
        </w:rPr>
      </w:pPr>
    </w:p>
    <w:p w:rsidR="005333AF" w:rsidRDefault="005333AF" w:rsidP="005333AF">
      <w:pPr>
        <w:pStyle w:val="Tijeloteksta"/>
        <w:spacing w:before="0" w:after="0" w:line="0" w:lineRule="atLeast"/>
        <w:ind w:left="1069"/>
        <w:jc w:val="both"/>
        <w:rPr>
          <w:rFonts w:ascii="Arial" w:hAnsi="Arial" w:cs="Arial"/>
          <w:b/>
          <w:sz w:val="22"/>
          <w:szCs w:val="22"/>
        </w:rPr>
      </w:pPr>
    </w:p>
    <w:p w:rsidR="005333AF" w:rsidRDefault="005333AF" w:rsidP="005333AF">
      <w:pPr>
        <w:pStyle w:val="Tijeloteksta"/>
        <w:spacing w:before="0" w:after="0" w:line="0" w:lineRule="atLeast"/>
        <w:ind w:left="1069"/>
        <w:jc w:val="both"/>
        <w:rPr>
          <w:rFonts w:ascii="Arial" w:hAnsi="Arial" w:cs="Arial"/>
          <w:b/>
          <w:sz w:val="22"/>
          <w:szCs w:val="22"/>
        </w:rPr>
      </w:pPr>
    </w:p>
    <w:p w:rsidR="005333AF" w:rsidRPr="005333AF" w:rsidRDefault="005333AF" w:rsidP="005333AF">
      <w:pPr>
        <w:pStyle w:val="Tijeloteksta"/>
        <w:spacing w:before="0" w:after="0" w:line="0" w:lineRule="atLeast"/>
        <w:ind w:left="1069"/>
        <w:jc w:val="both"/>
        <w:rPr>
          <w:rFonts w:ascii="Arial" w:hAnsi="Arial" w:cs="Arial"/>
          <w:b/>
          <w:sz w:val="22"/>
          <w:szCs w:val="22"/>
        </w:rPr>
      </w:pPr>
    </w:p>
    <w:p w:rsidR="007955EE" w:rsidRPr="00A55321" w:rsidRDefault="007955EE" w:rsidP="007955EE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</w:p>
    <w:p w:rsidR="007955EE" w:rsidRPr="00A55321" w:rsidRDefault="00D008F5" w:rsidP="007955EE">
      <w:pPr>
        <w:pStyle w:val="Tijeloteksta"/>
        <w:spacing w:before="0" w:after="0" w:line="0" w:lineRule="atLeast"/>
        <w:jc w:val="center"/>
        <w:rPr>
          <w:rFonts w:ascii="Arial" w:hAnsi="Arial" w:cs="Arial"/>
          <w:b/>
          <w:sz w:val="22"/>
          <w:szCs w:val="22"/>
        </w:rPr>
      </w:pPr>
      <w:r w:rsidRPr="00A55321">
        <w:rPr>
          <w:rFonts w:ascii="Arial" w:hAnsi="Arial" w:cs="Arial"/>
          <w:b/>
          <w:sz w:val="22"/>
          <w:szCs w:val="22"/>
        </w:rPr>
        <w:t xml:space="preserve">Članak 7. </w:t>
      </w:r>
    </w:p>
    <w:p w:rsidR="007955EE" w:rsidRPr="00A55321" w:rsidRDefault="007955EE" w:rsidP="007955EE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</w:p>
    <w:p w:rsidR="007955EE" w:rsidRPr="00A55321" w:rsidRDefault="007955EE" w:rsidP="00BD0660">
      <w:pPr>
        <w:pStyle w:val="Tijeloteksta"/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 xml:space="preserve">Visina zakupnine za zakup poslovnih prostora u vlasništvu Grada Zadra, koja je ujedno i početni iznos zakupnine </w:t>
      </w:r>
      <w:proofErr w:type="gramStart"/>
      <w:r w:rsidRPr="00A55321">
        <w:rPr>
          <w:rFonts w:ascii="Arial" w:hAnsi="Arial" w:cs="Arial"/>
          <w:sz w:val="22"/>
          <w:szCs w:val="22"/>
        </w:rPr>
        <w:t>na</w:t>
      </w:r>
      <w:proofErr w:type="gramEnd"/>
      <w:r w:rsidRPr="00A55321">
        <w:rPr>
          <w:rFonts w:ascii="Arial" w:hAnsi="Arial" w:cs="Arial"/>
          <w:sz w:val="22"/>
          <w:szCs w:val="22"/>
        </w:rPr>
        <w:t xml:space="preserve"> javnom natječaju, određuje se u početnim mjesečnim iznosima EUR/m2 kako slijedi: </w:t>
      </w:r>
    </w:p>
    <w:p w:rsidR="007955EE" w:rsidRPr="00A55321" w:rsidRDefault="007955EE" w:rsidP="007955EE">
      <w:pPr>
        <w:pStyle w:val="Tijeloteksta"/>
        <w:spacing w:before="0" w:after="0" w:line="0" w:lineRule="atLeast"/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922" w:type="dxa"/>
        <w:tblInd w:w="-5" w:type="dxa"/>
        <w:tblLook w:val="04A0" w:firstRow="1" w:lastRow="0" w:firstColumn="1" w:lastColumn="0" w:noHBand="0" w:noVBand="1"/>
      </w:tblPr>
      <w:tblGrid>
        <w:gridCol w:w="2012"/>
        <w:gridCol w:w="7910"/>
      </w:tblGrid>
      <w:tr w:rsidR="007955EE" w:rsidRPr="00A55321" w:rsidTr="00BD1DD9">
        <w:trPr>
          <w:trHeight w:val="809"/>
        </w:trPr>
        <w:tc>
          <w:tcPr>
            <w:tcW w:w="2012" w:type="dxa"/>
          </w:tcPr>
          <w:p w:rsidR="007955EE" w:rsidRPr="00A55321" w:rsidRDefault="007955EE" w:rsidP="00BD1DD9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5EE" w:rsidRPr="00A55321" w:rsidRDefault="007955EE" w:rsidP="00BD1D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321">
              <w:rPr>
                <w:rFonts w:ascii="Arial" w:hAnsi="Arial" w:cs="Arial"/>
                <w:b/>
                <w:sz w:val="22"/>
                <w:szCs w:val="22"/>
              </w:rPr>
              <w:t>Ekstra zona</w:t>
            </w:r>
          </w:p>
        </w:tc>
        <w:tc>
          <w:tcPr>
            <w:tcW w:w="7910" w:type="dxa"/>
          </w:tcPr>
          <w:p w:rsidR="007955EE" w:rsidRDefault="007955EE" w:rsidP="00BD1DD9">
            <w:pPr>
              <w:rPr>
                <w:rFonts w:ascii="Arial" w:hAnsi="Arial" w:cs="Arial"/>
                <w:sz w:val="22"/>
                <w:szCs w:val="22"/>
              </w:rPr>
            </w:pPr>
            <w:r w:rsidRPr="00A55321">
              <w:rPr>
                <w:rFonts w:ascii="Arial" w:hAnsi="Arial" w:cs="Arial"/>
                <w:sz w:val="22"/>
                <w:szCs w:val="22"/>
              </w:rPr>
              <w:t>- z</w:t>
            </w:r>
            <w:r w:rsidR="00D008F5" w:rsidRPr="00A5532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D008F5" w:rsidRPr="00B3218D">
              <w:rPr>
                <w:rFonts w:ascii="Arial" w:hAnsi="Arial" w:cs="Arial"/>
                <w:b/>
                <w:sz w:val="22"/>
                <w:szCs w:val="22"/>
              </w:rPr>
              <w:t>poslovni prostor površine do 5</w:t>
            </w:r>
            <w:r w:rsidRPr="00B3218D">
              <w:rPr>
                <w:rFonts w:ascii="Arial" w:hAnsi="Arial" w:cs="Arial"/>
                <w:b/>
                <w:sz w:val="22"/>
                <w:szCs w:val="22"/>
              </w:rPr>
              <w:t>0 m2</w:t>
            </w:r>
            <w:r w:rsidRPr="00A55321">
              <w:rPr>
                <w:rFonts w:ascii="Arial" w:hAnsi="Arial" w:cs="Arial"/>
                <w:sz w:val="22"/>
                <w:szCs w:val="22"/>
              </w:rPr>
              <w:t>, početni iznos</w:t>
            </w:r>
            <w:r w:rsidR="00B3218D">
              <w:rPr>
                <w:rFonts w:ascii="Arial" w:hAnsi="Arial" w:cs="Arial"/>
                <w:sz w:val="22"/>
                <w:szCs w:val="22"/>
              </w:rPr>
              <w:t>i</w:t>
            </w:r>
            <w:r w:rsidRPr="00A55321">
              <w:rPr>
                <w:rFonts w:ascii="Arial" w:hAnsi="Arial" w:cs="Arial"/>
                <w:sz w:val="22"/>
                <w:szCs w:val="22"/>
              </w:rPr>
              <w:t xml:space="preserve"> zakupnine </w:t>
            </w:r>
            <w:r w:rsidR="005D0FC0">
              <w:rPr>
                <w:rFonts w:ascii="Arial" w:hAnsi="Arial" w:cs="Arial"/>
                <w:sz w:val="22"/>
                <w:szCs w:val="22"/>
              </w:rPr>
              <w:t xml:space="preserve">sukladno djelatnostima iznose kako slijedi: </w:t>
            </w:r>
          </w:p>
          <w:p w:rsidR="005D0FC0" w:rsidRDefault="005D0FC0" w:rsidP="00BD1DD9">
            <w:pPr>
              <w:rPr>
                <w:rFonts w:ascii="Arial" w:hAnsi="Arial" w:cs="Arial"/>
                <w:sz w:val="22"/>
                <w:szCs w:val="22"/>
              </w:rPr>
            </w:pPr>
            <w:r w:rsidRPr="00BC405F">
              <w:rPr>
                <w:rFonts w:ascii="Arial" w:hAnsi="Arial" w:cs="Arial"/>
                <w:sz w:val="22"/>
                <w:szCs w:val="22"/>
              </w:rPr>
              <w:t>a) trgovina na malo</w:t>
            </w:r>
            <w:r w:rsidR="00E85161" w:rsidRPr="00BC40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405F">
              <w:rPr>
                <w:rFonts w:ascii="Arial" w:hAnsi="Arial" w:cs="Arial"/>
                <w:sz w:val="22"/>
                <w:szCs w:val="22"/>
              </w:rPr>
              <w:t>–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66691">
              <w:rPr>
                <w:rFonts w:ascii="Arial" w:hAnsi="Arial" w:cs="Arial"/>
                <w:sz w:val="22"/>
                <w:szCs w:val="22"/>
              </w:rPr>
              <w:t>25</w:t>
            </w:r>
            <w:r w:rsidR="005624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</w:t>
            </w:r>
            <w:r w:rsidR="00E85161" w:rsidRPr="00BC405F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467C3E" w:rsidRPr="00BC405F" w:rsidRDefault="00467C3E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djelatnost suvenirnice</w:t>
            </w:r>
            <w:r w:rsidR="00FC1E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0922">
              <w:rPr>
                <w:rFonts w:ascii="Arial" w:hAnsi="Arial" w:cs="Arial"/>
                <w:sz w:val="22"/>
                <w:szCs w:val="22"/>
              </w:rPr>
              <w:t>–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6FDC">
              <w:rPr>
                <w:rFonts w:ascii="Arial" w:hAnsi="Arial" w:cs="Arial"/>
                <w:sz w:val="22"/>
                <w:szCs w:val="22"/>
              </w:rPr>
              <w:t>40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5D0FC0" w:rsidRPr="00BC405F" w:rsidRDefault="00467C3E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5D0FC0" w:rsidRPr="00BC405F">
              <w:rPr>
                <w:rFonts w:ascii="Arial" w:hAnsi="Arial" w:cs="Arial"/>
                <w:sz w:val="22"/>
                <w:szCs w:val="22"/>
              </w:rPr>
              <w:t xml:space="preserve">) skladištenje </w:t>
            </w:r>
            <w:r w:rsidR="00C24B3B" w:rsidRPr="00BC405F">
              <w:rPr>
                <w:rFonts w:ascii="Arial" w:hAnsi="Arial" w:cs="Arial"/>
                <w:sz w:val="22"/>
                <w:szCs w:val="22"/>
              </w:rPr>
              <w:t>i</w:t>
            </w:r>
            <w:r w:rsidR="005D0FC0" w:rsidRPr="00BC405F">
              <w:rPr>
                <w:rFonts w:ascii="Arial" w:hAnsi="Arial" w:cs="Arial"/>
                <w:sz w:val="22"/>
                <w:szCs w:val="22"/>
              </w:rPr>
              <w:t xml:space="preserve"> prateće djelatnosti u prijevozu - 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C4B4E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5D0FC0" w:rsidRPr="00BC405F">
              <w:rPr>
                <w:rFonts w:ascii="Arial" w:hAnsi="Arial" w:cs="Arial"/>
                <w:sz w:val="22"/>
                <w:szCs w:val="22"/>
              </w:rPr>
              <w:t>EUR/m2</w:t>
            </w:r>
            <w:r w:rsidR="00E85161" w:rsidRPr="00BC405F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D0FC0" w:rsidRPr="00BC405F" w:rsidRDefault="00467C3E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5D0FC0" w:rsidRPr="00BC405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C24B3B" w:rsidRPr="00BC405F">
              <w:rPr>
                <w:rFonts w:ascii="Arial" w:hAnsi="Arial" w:cs="Arial"/>
                <w:sz w:val="22"/>
                <w:szCs w:val="22"/>
              </w:rPr>
              <w:t xml:space="preserve">djelatnost pripreme i usluživanje hrane i pića </w:t>
            </w:r>
            <w:r w:rsidR="00BC405F">
              <w:rPr>
                <w:rFonts w:ascii="Arial" w:hAnsi="Arial" w:cs="Arial"/>
                <w:sz w:val="22"/>
                <w:szCs w:val="22"/>
              </w:rPr>
              <w:t>–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62408">
              <w:rPr>
                <w:rFonts w:ascii="Arial" w:hAnsi="Arial" w:cs="Arial"/>
                <w:sz w:val="22"/>
                <w:szCs w:val="22"/>
              </w:rPr>
              <w:t xml:space="preserve">35 </w:t>
            </w:r>
            <w:r w:rsidR="00C24B3B" w:rsidRPr="00BC405F">
              <w:rPr>
                <w:rFonts w:ascii="Arial" w:hAnsi="Arial" w:cs="Arial"/>
                <w:sz w:val="22"/>
                <w:szCs w:val="22"/>
              </w:rPr>
              <w:t>EUR/m2</w:t>
            </w:r>
            <w:r w:rsidR="00E85161" w:rsidRPr="00BC405F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C24B3B" w:rsidRPr="00BC405F" w:rsidRDefault="00A10922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e) izdavačka djelatnost - 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B3B" w:rsidRPr="00BC40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239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="00C24B3B" w:rsidRPr="00BC405F">
              <w:rPr>
                <w:rFonts w:ascii="Arial" w:hAnsi="Arial" w:cs="Arial"/>
                <w:sz w:val="22"/>
                <w:szCs w:val="22"/>
              </w:rPr>
              <w:t>EUR/m2</w:t>
            </w:r>
            <w:r w:rsidR="00E85161" w:rsidRPr="00BC405F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C24B3B" w:rsidRDefault="00467C3E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C24B3B" w:rsidRPr="00BC405F">
              <w:rPr>
                <w:rFonts w:ascii="Arial" w:hAnsi="Arial" w:cs="Arial"/>
                <w:sz w:val="22"/>
                <w:szCs w:val="22"/>
              </w:rPr>
              <w:t xml:space="preserve">) stručne, znanstvene i tehničke djelatnosti -  </w:t>
            </w:r>
            <w:r w:rsidR="00221239"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="00C24B3B" w:rsidRPr="00BC405F"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24B3B" w:rsidRDefault="00467C3E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C24B3B">
              <w:rPr>
                <w:rFonts w:ascii="Arial" w:hAnsi="Arial" w:cs="Arial"/>
                <w:sz w:val="22"/>
                <w:szCs w:val="22"/>
              </w:rPr>
              <w:t>) administrativne i pomoć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ne uslužne djelatnosti - </w:t>
            </w:r>
            <w:r w:rsidR="00C24B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2ED2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C24B3B"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24B3B" w:rsidRDefault="00467C3E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C24B3B">
              <w:rPr>
                <w:rFonts w:ascii="Arial" w:hAnsi="Arial" w:cs="Arial"/>
                <w:sz w:val="22"/>
                <w:szCs w:val="22"/>
              </w:rPr>
              <w:t>) djelatnosti zdravstvene zaš</w:t>
            </w:r>
            <w:r>
              <w:rPr>
                <w:rFonts w:ascii="Arial" w:hAnsi="Arial" w:cs="Arial"/>
                <w:sz w:val="22"/>
                <w:szCs w:val="22"/>
              </w:rPr>
              <w:t xml:space="preserve">tite i socijalne skrbi - </w:t>
            </w:r>
            <w:r w:rsidR="00C24B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2ED2">
              <w:rPr>
                <w:rFonts w:ascii="Arial" w:hAnsi="Arial" w:cs="Arial"/>
                <w:sz w:val="22"/>
                <w:szCs w:val="22"/>
              </w:rPr>
              <w:t>10</w:t>
            </w:r>
            <w:r w:rsidR="00454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B3B"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24B3B" w:rsidRDefault="00467C3E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i)</w:t>
            </w:r>
            <w:r w:rsidR="007F5669">
              <w:rPr>
                <w:rFonts w:ascii="Arial" w:hAnsi="Arial" w:cs="Arial"/>
                <w:sz w:val="22"/>
                <w:szCs w:val="22"/>
              </w:rPr>
              <w:t xml:space="preserve"> umjetnost,</w:t>
            </w:r>
            <w:r>
              <w:rPr>
                <w:rFonts w:ascii="Arial" w:hAnsi="Arial" w:cs="Arial"/>
                <w:sz w:val="22"/>
                <w:szCs w:val="22"/>
              </w:rPr>
              <w:t xml:space="preserve"> sportske </w:t>
            </w:r>
            <w:r w:rsidR="00C24B3B">
              <w:rPr>
                <w:rFonts w:ascii="Arial" w:hAnsi="Arial" w:cs="Arial"/>
                <w:sz w:val="22"/>
                <w:szCs w:val="22"/>
              </w:rPr>
              <w:t>i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 rekreacijske djelatnosti - </w:t>
            </w:r>
            <w:r w:rsidR="00C24B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2ED2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C24B3B"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24B3B" w:rsidRDefault="00467C3E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C24B3B" w:rsidRPr="00BC405F">
              <w:rPr>
                <w:rFonts w:ascii="Arial" w:hAnsi="Arial" w:cs="Arial"/>
                <w:sz w:val="22"/>
                <w:szCs w:val="22"/>
              </w:rPr>
              <w:t xml:space="preserve">) ostale osobne uslužne djelatnosti </w:t>
            </w:r>
            <w:r w:rsidR="00003B24" w:rsidRPr="00BC405F">
              <w:rPr>
                <w:rFonts w:ascii="Arial" w:hAnsi="Arial" w:cs="Arial"/>
                <w:sz w:val="22"/>
                <w:szCs w:val="22"/>
              </w:rPr>
              <w:t>–</w:t>
            </w:r>
            <w:r w:rsidR="00C24B3B" w:rsidRPr="00BC40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40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2ED2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C24B3B" w:rsidRPr="00BC405F">
              <w:rPr>
                <w:rFonts w:ascii="Arial" w:hAnsi="Arial" w:cs="Arial"/>
                <w:sz w:val="22"/>
                <w:szCs w:val="22"/>
              </w:rPr>
              <w:t>EUR/m2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467C3E" w:rsidRDefault="00897289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k) tradicijski obrti – </w:t>
            </w:r>
            <w:r w:rsidR="00467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2ED2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467C3E"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5D0FC0" w:rsidRDefault="00467C3E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E85161">
              <w:rPr>
                <w:rFonts w:ascii="Arial" w:hAnsi="Arial" w:cs="Arial"/>
                <w:sz w:val="22"/>
                <w:szCs w:val="22"/>
              </w:rPr>
              <w:t xml:space="preserve">) ostale djelatnosti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E851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16FDC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="00E85161"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30E8A" w:rsidRDefault="001C7F4C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m) </w:t>
            </w:r>
            <w:r w:rsidRPr="00C30E8A">
              <w:rPr>
                <w:rFonts w:ascii="Arial" w:hAnsi="Arial" w:cs="Arial"/>
                <w:sz w:val="22"/>
                <w:szCs w:val="22"/>
              </w:rPr>
              <w:t xml:space="preserve">djelatnost banke 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C30E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6FDC">
              <w:rPr>
                <w:rFonts w:ascii="Arial" w:hAnsi="Arial" w:cs="Arial"/>
                <w:sz w:val="22"/>
                <w:szCs w:val="22"/>
              </w:rPr>
              <w:t xml:space="preserve">35 </w:t>
            </w:r>
            <w:r w:rsidR="00C30E8A"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1C7F4C" w:rsidRDefault="00C30E8A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n) djelatnost</w:t>
            </w:r>
            <w:r w:rsidR="001C7F4C" w:rsidRPr="00C30E8A">
              <w:rPr>
                <w:rFonts w:ascii="Arial" w:hAnsi="Arial" w:cs="Arial"/>
                <w:sz w:val="22"/>
                <w:szCs w:val="22"/>
              </w:rPr>
              <w:t xml:space="preserve"> igara na sreću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6FDC">
              <w:rPr>
                <w:rFonts w:ascii="Arial" w:hAnsi="Arial" w:cs="Arial"/>
                <w:sz w:val="22"/>
                <w:szCs w:val="22"/>
              </w:rPr>
              <w:t xml:space="preserve">40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30E8A" w:rsidRDefault="00C30E8A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o) djelatnost tur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ističke I putničke agencije –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6FDC">
              <w:rPr>
                <w:rFonts w:ascii="Arial" w:hAnsi="Arial" w:cs="Arial"/>
                <w:sz w:val="22"/>
                <w:szCs w:val="22"/>
              </w:rPr>
              <w:t xml:space="preserve">25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FE6DCF" w:rsidRDefault="00667416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p) djelatnost cvjećarnice –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36F94">
              <w:rPr>
                <w:rFonts w:ascii="Arial" w:hAnsi="Arial" w:cs="Arial"/>
                <w:sz w:val="22"/>
                <w:szCs w:val="22"/>
              </w:rPr>
              <w:t>15</w:t>
            </w:r>
            <w:r w:rsidR="008972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FC1E7D" w:rsidRDefault="00FC1E7D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r) djelatnost galerije</w:t>
            </w:r>
            <w:r w:rsidR="00454CC8">
              <w:rPr>
                <w:rFonts w:ascii="Arial" w:hAnsi="Arial" w:cs="Arial"/>
                <w:sz w:val="22"/>
                <w:szCs w:val="22"/>
              </w:rPr>
              <w:t xml:space="preserve"> slika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6F94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4CC8">
              <w:rPr>
                <w:rFonts w:ascii="Arial" w:hAnsi="Arial" w:cs="Arial"/>
                <w:sz w:val="22"/>
                <w:szCs w:val="22"/>
              </w:rPr>
              <w:t>2</w:t>
            </w:r>
            <w:r w:rsidR="00636F94">
              <w:rPr>
                <w:rFonts w:ascii="Arial" w:hAnsi="Arial" w:cs="Arial"/>
                <w:sz w:val="22"/>
                <w:szCs w:val="22"/>
              </w:rPr>
              <w:t>0 EUR/m2</w:t>
            </w:r>
          </w:p>
          <w:p w:rsidR="007F5669" w:rsidRDefault="007F5669" w:rsidP="00BD1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s) obrazovanje – </w:t>
            </w:r>
            <w:r w:rsidR="00636F94">
              <w:rPr>
                <w:rFonts w:ascii="Arial" w:hAnsi="Arial" w:cs="Arial"/>
                <w:sz w:val="22"/>
                <w:szCs w:val="22"/>
              </w:rPr>
              <w:t>10 EUR/m2</w:t>
            </w:r>
          </w:p>
          <w:p w:rsidR="001C7F4C" w:rsidRDefault="007F5669" w:rsidP="001646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š) javna uprava i obrana</w:t>
            </w:r>
            <w:r w:rsidR="00636F94">
              <w:rPr>
                <w:rFonts w:ascii="Arial" w:hAnsi="Arial" w:cs="Arial"/>
                <w:sz w:val="22"/>
                <w:szCs w:val="22"/>
              </w:rPr>
              <w:t xml:space="preserve"> – 10 EUR/m2</w:t>
            </w:r>
          </w:p>
          <w:p w:rsidR="00FE2041" w:rsidRPr="00412B33" w:rsidRDefault="00FE2041" w:rsidP="001646D7">
            <w:pPr>
              <w:rPr>
                <w:rFonts w:ascii="Arial" w:hAnsi="Arial" w:cs="Arial"/>
                <w:sz w:val="22"/>
                <w:szCs w:val="22"/>
              </w:rPr>
            </w:pPr>
            <w:r w:rsidRPr="00412B33">
              <w:rPr>
                <w:rFonts w:ascii="Arial" w:hAnsi="Arial" w:cs="Arial"/>
                <w:sz w:val="22"/>
                <w:szCs w:val="22"/>
              </w:rPr>
              <w:t>t) djelatnost</w:t>
            </w:r>
            <w:r w:rsidR="00412B33">
              <w:rPr>
                <w:rFonts w:ascii="Arial" w:hAnsi="Arial" w:cs="Arial"/>
                <w:sz w:val="22"/>
                <w:szCs w:val="22"/>
              </w:rPr>
              <w:t xml:space="preserve"> hotela i</w:t>
            </w:r>
            <w:r w:rsidRPr="00412B33">
              <w:rPr>
                <w:rFonts w:ascii="Arial" w:hAnsi="Arial" w:cs="Arial"/>
                <w:sz w:val="22"/>
                <w:szCs w:val="22"/>
              </w:rPr>
              <w:t xml:space="preserve"> usluge u turizmu</w:t>
            </w:r>
            <w:r w:rsidR="00412B33">
              <w:rPr>
                <w:rFonts w:ascii="Arial" w:hAnsi="Arial" w:cs="Arial"/>
                <w:sz w:val="22"/>
                <w:szCs w:val="22"/>
              </w:rPr>
              <w:t xml:space="preserve"> – 10 EUR/m2</w:t>
            </w:r>
            <w:r w:rsidRPr="00412B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55EE" w:rsidRPr="00A55321" w:rsidTr="00BD1DD9">
        <w:trPr>
          <w:trHeight w:val="809"/>
        </w:trPr>
        <w:tc>
          <w:tcPr>
            <w:tcW w:w="2012" w:type="dxa"/>
          </w:tcPr>
          <w:p w:rsidR="007955EE" w:rsidRPr="00A55321" w:rsidRDefault="007955EE" w:rsidP="00BD1DD9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5EE" w:rsidRPr="00A55321" w:rsidRDefault="007955EE" w:rsidP="00BD1D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321">
              <w:rPr>
                <w:rFonts w:ascii="Arial" w:hAnsi="Arial" w:cs="Arial"/>
                <w:b/>
                <w:sz w:val="22"/>
                <w:szCs w:val="22"/>
              </w:rPr>
              <w:t>Prva zona</w:t>
            </w:r>
          </w:p>
        </w:tc>
        <w:tc>
          <w:tcPr>
            <w:tcW w:w="7910" w:type="dxa"/>
          </w:tcPr>
          <w:p w:rsidR="00FE6DCF" w:rsidRDefault="00FE6DCF" w:rsidP="00B3218D">
            <w:pPr>
              <w:rPr>
                <w:rFonts w:ascii="Arial" w:hAnsi="Arial" w:cs="Arial"/>
                <w:sz w:val="22"/>
                <w:szCs w:val="22"/>
              </w:rPr>
            </w:pPr>
          </w:p>
          <w:p w:rsidR="00B3218D" w:rsidRDefault="007955EE" w:rsidP="00B3218D">
            <w:pPr>
              <w:rPr>
                <w:rFonts w:ascii="Arial" w:hAnsi="Arial" w:cs="Arial"/>
                <w:sz w:val="22"/>
                <w:szCs w:val="22"/>
              </w:rPr>
            </w:pPr>
            <w:r w:rsidRPr="00A55321">
              <w:rPr>
                <w:rFonts w:ascii="Arial" w:hAnsi="Arial" w:cs="Arial"/>
                <w:sz w:val="22"/>
                <w:szCs w:val="22"/>
              </w:rPr>
              <w:lastRenderedPageBreak/>
              <w:t>- z</w:t>
            </w:r>
            <w:r w:rsidR="00723CF6" w:rsidRPr="00A5532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723CF6" w:rsidRPr="00FE6DCF">
              <w:rPr>
                <w:rFonts w:ascii="Arial" w:hAnsi="Arial" w:cs="Arial"/>
                <w:b/>
                <w:sz w:val="22"/>
                <w:szCs w:val="22"/>
              </w:rPr>
              <w:t>poslovni prostor površine do 5</w:t>
            </w:r>
            <w:r w:rsidRPr="00FE6DCF">
              <w:rPr>
                <w:rFonts w:ascii="Arial" w:hAnsi="Arial" w:cs="Arial"/>
                <w:b/>
                <w:sz w:val="22"/>
                <w:szCs w:val="22"/>
              </w:rPr>
              <w:t>0 m2</w:t>
            </w:r>
            <w:r w:rsidRPr="00A5532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3218D" w:rsidRPr="00A55321">
              <w:rPr>
                <w:rFonts w:ascii="Arial" w:hAnsi="Arial" w:cs="Arial"/>
                <w:sz w:val="22"/>
                <w:szCs w:val="22"/>
              </w:rPr>
              <w:t>početni iznos</w:t>
            </w:r>
            <w:r w:rsidR="00B3218D">
              <w:rPr>
                <w:rFonts w:ascii="Arial" w:hAnsi="Arial" w:cs="Arial"/>
                <w:sz w:val="22"/>
                <w:szCs w:val="22"/>
              </w:rPr>
              <w:t>i</w:t>
            </w:r>
            <w:r w:rsidR="00B3218D" w:rsidRPr="00A55321">
              <w:rPr>
                <w:rFonts w:ascii="Arial" w:hAnsi="Arial" w:cs="Arial"/>
                <w:sz w:val="22"/>
                <w:szCs w:val="22"/>
              </w:rPr>
              <w:t xml:space="preserve"> zakupnine </w:t>
            </w:r>
            <w:r w:rsidR="00B3218D">
              <w:rPr>
                <w:rFonts w:ascii="Arial" w:hAnsi="Arial" w:cs="Arial"/>
                <w:sz w:val="22"/>
                <w:szCs w:val="22"/>
              </w:rPr>
              <w:t xml:space="preserve">sukladno djelatnostima iznose kako slijedi: </w:t>
            </w:r>
          </w:p>
          <w:p w:rsidR="00B3218D" w:rsidRDefault="00B3218D" w:rsidP="00B3218D">
            <w:pPr>
              <w:rPr>
                <w:rFonts w:ascii="Arial" w:hAnsi="Arial" w:cs="Arial"/>
                <w:sz w:val="22"/>
                <w:szCs w:val="22"/>
              </w:rPr>
            </w:pPr>
            <w:r w:rsidRPr="00BC405F">
              <w:rPr>
                <w:rFonts w:ascii="Arial" w:hAnsi="Arial" w:cs="Arial"/>
                <w:sz w:val="22"/>
                <w:szCs w:val="22"/>
              </w:rPr>
              <w:t xml:space="preserve">a) trgovina na malo </w:t>
            </w:r>
            <w:r w:rsidR="00003B24" w:rsidRPr="00BC405F">
              <w:rPr>
                <w:rFonts w:ascii="Arial" w:hAnsi="Arial" w:cs="Arial"/>
                <w:sz w:val="22"/>
                <w:szCs w:val="22"/>
              </w:rPr>
              <w:t>–</w:t>
            </w:r>
            <w:r w:rsidR="00412B33">
              <w:rPr>
                <w:rFonts w:ascii="Arial" w:hAnsi="Arial" w:cs="Arial"/>
                <w:sz w:val="22"/>
                <w:szCs w:val="22"/>
              </w:rPr>
              <w:t xml:space="preserve"> 22,50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AB2697" w:rsidRPr="00BC405F" w:rsidRDefault="00AB2697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djelatnost suvenirnice </w:t>
            </w:r>
            <w:r w:rsidR="00412B33">
              <w:rPr>
                <w:rFonts w:ascii="Arial" w:hAnsi="Arial" w:cs="Arial"/>
                <w:sz w:val="22"/>
                <w:szCs w:val="22"/>
              </w:rPr>
              <w:t xml:space="preserve">– 36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B3218D" w:rsidRPr="00BC405F" w:rsidRDefault="00AB2697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 xml:space="preserve">) skladištenje i prateće djelatnosti u prijevozu </w:t>
            </w:r>
            <w:r w:rsidR="00412B3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2B33"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B3218D" w:rsidRPr="00BC405F" w:rsidRDefault="00AB2697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 xml:space="preserve">) djelatnost pripreme i usluživanje hrane i pića </w:t>
            </w:r>
            <w:r w:rsidR="00003B24" w:rsidRPr="00BC405F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12B33">
              <w:rPr>
                <w:rFonts w:ascii="Arial" w:hAnsi="Arial" w:cs="Arial"/>
                <w:sz w:val="22"/>
                <w:szCs w:val="22"/>
              </w:rPr>
              <w:t>2</w:t>
            </w:r>
            <w:r w:rsidR="005E5921">
              <w:rPr>
                <w:rFonts w:ascii="Arial" w:hAnsi="Arial" w:cs="Arial"/>
                <w:sz w:val="22"/>
                <w:szCs w:val="22"/>
              </w:rPr>
              <w:t>8</w:t>
            </w:r>
            <w:r w:rsidR="00412B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B3218D" w:rsidRPr="00BC405F" w:rsidRDefault="00AB2697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 xml:space="preserve">) izdavačka djelatnost </w:t>
            </w:r>
            <w:r w:rsidR="00BC405F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F3312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B3218D" w:rsidRPr="00BC405F" w:rsidRDefault="00AB2697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 xml:space="preserve">) stručne, znanstvene i tehničke djelatnosti - </w:t>
            </w:r>
            <w:r w:rsidR="00AF3312">
              <w:rPr>
                <w:rFonts w:ascii="Arial" w:hAnsi="Arial" w:cs="Arial"/>
                <w:sz w:val="22"/>
                <w:szCs w:val="22"/>
              </w:rPr>
              <w:t>15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 xml:space="preserve"> EUR/m2</w:t>
            </w:r>
            <w:r w:rsidR="00FE6DCF" w:rsidRPr="00BC405F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3218D" w:rsidRPr="00BC405F" w:rsidRDefault="00AB2697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 xml:space="preserve">) administrativne i pomoćne uslužne djelatnosti </w:t>
            </w:r>
            <w:r w:rsidR="00003B24" w:rsidRPr="00BC405F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F3312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>EUR/m2</w:t>
            </w:r>
            <w:r w:rsidR="00FE6DCF" w:rsidRPr="00BC405F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3218D" w:rsidRPr="00BC405F" w:rsidRDefault="00AB2697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 xml:space="preserve">) djelatnosti zdravstvene zaštite i socijalne skrbi - </w:t>
            </w:r>
            <w:r w:rsidR="00454CC8">
              <w:rPr>
                <w:rFonts w:ascii="Arial" w:hAnsi="Arial" w:cs="Arial"/>
                <w:sz w:val="22"/>
                <w:szCs w:val="22"/>
              </w:rPr>
              <w:t>8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 xml:space="preserve"> EUR/m2</w:t>
            </w:r>
            <w:r w:rsidR="00FE6DCF" w:rsidRPr="00BC405F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3218D" w:rsidRPr="00BC405F" w:rsidRDefault="00AB2697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 xml:space="preserve">) sportske djelatnosti te zabavne i rekreacijske djelatnosti - </w:t>
            </w:r>
            <w:r w:rsidR="00454CC8">
              <w:rPr>
                <w:rFonts w:ascii="Arial" w:hAnsi="Arial" w:cs="Arial"/>
                <w:sz w:val="22"/>
                <w:szCs w:val="22"/>
              </w:rPr>
              <w:t>8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 xml:space="preserve"> EUR/m2</w:t>
            </w:r>
            <w:r w:rsidR="00FE6DCF" w:rsidRPr="00BC405F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3218D" w:rsidRDefault="00AB2697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 xml:space="preserve">) ostale osobne uslužne djelatnosti -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54CC8"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>EUR/m2</w:t>
            </w:r>
            <w:r w:rsidR="00FE6DCF" w:rsidRPr="00BC405F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AB2697" w:rsidRPr="00BC405F" w:rsidRDefault="00AB2697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k) tradicijski obrti -</w:t>
            </w:r>
            <w:r w:rsidR="00454CC8">
              <w:rPr>
                <w:rFonts w:ascii="Arial" w:hAnsi="Arial" w:cs="Arial"/>
                <w:sz w:val="22"/>
                <w:szCs w:val="22"/>
              </w:rPr>
              <w:t xml:space="preserve"> 8</w:t>
            </w:r>
            <w:r>
              <w:rPr>
                <w:rFonts w:ascii="Arial" w:hAnsi="Arial" w:cs="Arial"/>
                <w:sz w:val="22"/>
                <w:szCs w:val="22"/>
              </w:rPr>
              <w:t xml:space="preserve"> EUR/m2</w:t>
            </w:r>
          </w:p>
          <w:p w:rsidR="00B3218D" w:rsidRDefault="00AB2697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>) ostale djelatnosti -</w:t>
            </w:r>
            <w:r w:rsidR="00003B24" w:rsidRPr="00BC40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4CC8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>EUR/m2</w:t>
            </w:r>
            <w:r w:rsidR="00FE6DCF" w:rsidRPr="00BC405F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C30E8A" w:rsidRDefault="00C30E8A" w:rsidP="00C30E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m) </w:t>
            </w:r>
            <w:r w:rsidRPr="00C30E8A">
              <w:rPr>
                <w:rFonts w:ascii="Arial" w:hAnsi="Arial" w:cs="Arial"/>
                <w:sz w:val="22"/>
                <w:szCs w:val="22"/>
              </w:rPr>
              <w:t xml:space="preserve">djelatnost banke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1D5A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54CC8">
              <w:rPr>
                <w:rFonts w:ascii="Arial" w:hAnsi="Arial" w:cs="Arial"/>
                <w:sz w:val="22"/>
                <w:szCs w:val="22"/>
              </w:rPr>
              <w:t>35</w:t>
            </w:r>
            <w:r w:rsidR="001D5AF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30E8A" w:rsidRDefault="00C30E8A" w:rsidP="00C30E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n) djelatnost</w:t>
            </w:r>
            <w:r w:rsidRPr="00C30E8A">
              <w:rPr>
                <w:rFonts w:ascii="Arial" w:hAnsi="Arial" w:cs="Arial"/>
                <w:sz w:val="22"/>
                <w:szCs w:val="22"/>
              </w:rPr>
              <w:t xml:space="preserve"> igara na sreću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454CC8">
              <w:rPr>
                <w:rFonts w:ascii="Arial" w:hAnsi="Arial" w:cs="Arial"/>
                <w:sz w:val="22"/>
                <w:szCs w:val="22"/>
              </w:rPr>
              <w:t>35</w:t>
            </w:r>
            <w:r w:rsidR="001D5AF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30E8A" w:rsidRDefault="00C30E8A" w:rsidP="00C30E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o) djelatnost turističke I putničke agencije –</w:t>
            </w:r>
            <w:r w:rsidR="001D5A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54CC8">
              <w:rPr>
                <w:rFonts w:ascii="Arial" w:hAnsi="Arial" w:cs="Arial"/>
                <w:sz w:val="22"/>
                <w:szCs w:val="22"/>
              </w:rPr>
              <w:t>22,5</w:t>
            </w:r>
            <w:r w:rsidR="001D5AF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667416" w:rsidRDefault="00667416" w:rsidP="006674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p) djelatnost cvjećarnice –</w:t>
            </w:r>
            <w:r w:rsidR="00454CC8">
              <w:rPr>
                <w:rFonts w:ascii="Arial" w:hAnsi="Arial" w:cs="Arial"/>
                <w:sz w:val="22"/>
                <w:szCs w:val="22"/>
              </w:rPr>
              <w:t xml:space="preserve"> 12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FE6DCF" w:rsidRPr="00BC405F" w:rsidRDefault="00FC1E7D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r) djelatnost galerije</w:t>
            </w:r>
            <w:r w:rsidR="00454CC8">
              <w:rPr>
                <w:rFonts w:ascii="Arial" w:hAnsi="Arial" w:cs="Arial"/>
                <w:sz w:val="22"/>
                <w:szCs w:val="22"/>
              </w:rPr>
              <w:t xml:space="preserve"> slika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4CC8">
              <w:rPr>
                <w:rFonts w:ascii="Arial" w:hAnsi="Arial" w:cs="Arial"/>
                <w:sz w:val="22"/>
                <w:szCs w:val="22"/>
              </w:rPr>
              <w:t>– 15 EUR/m2</w:t>
            </w:r>
          </w:p>
          <w:p w:rsidR="00A66691" w:rsidRDefault="00A66691" w:rsidP="00A666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s) obrazovanje – </w:t>
            </w:r>
            <w:r w:rsidR="00454CC8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EUR/m2</w:t>
            </w:r>
          </w:p>
          <w:p w:rsidR="00A66691" w:rsidRDefault="00A66691" w:rsidP="00A666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š) javna uprava i obrana –  </w:t>
            </w:r>
            <w:r w:rsidR="00454CC8">
              <w:rPr>
                <w:rFonts w:ascii="Arial" w:hAnsi="Arial" w:cs="Arial"/>
                <w:sz w:val="22"/>
                <w:szCs w:val="22"/>
              </w:rPr>
              <w:t xml:space="preserve">8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454CC8" w:rsidRPr="00A55321" w:rsidRDefault="00454CC8" w:rsidP="00A666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t) djelatnost hotela i usluga u turizmu – 8 EUR/m2</w:t>
            </w:r>
          </w:p>
          <w:p w:rsidR="00C30E8A" w:rsidRPr="00A55321" w:rsidRDefault="00C30E8A" w:rsidP="00072F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5EE" w:rsidRPr="00BC405F" w:rsidTr="00BD1DD9">
        <w:trPr>
          <w:trHeight w:val="843"/>
        </w:trPr>
        <w:tc>
          <w:tcPr>
            <w:tcW w:w="2012" w:type="dxa"/>
          </w:tcPr>
          <w:p w:rsidR="007955EE" w:rsidRPr="00A55321" w:rsidRDefault="007955EE" w:rsidP="00BD1DD9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5EE" w:rsidRPr="00A55321" w:rsidRDefault="007955EE" w:rsidP="00BD1D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321">
              <w:rPr>
                <w:rFonts w:ascii="Arial" w:hAnsi="Arial" w:cs="Arial"/>
                <w:b/>
                <w:sz w:val="22"/>
                <w:szCs w:val="22"/>
              </w:rPr>
              <w:t xml:space="preserve">Druga zona </w:t>
            </w:r>
          </w:p>
        </w:tc>
        <w:tc>
          <w:tcPr>
            <w:tcW w:w="7910" w:type="dxa"/>
          </w:tcPr>
          <w:p w:rsidR="00A266E2" w:rsidRPr="00BC405F" w:rsidRDefault="00A266E2" w:rsidP="00B3218D">
            <w:pPr>
              <w:rPr>
                <w:rFonts w:ascii="Arial" w:hAnsi="Arial" w:cs="Arial"/>
                <w:sz w:val="22"/>
                <w:szCs w:val="22"/>
              </w:rPr>
            </w:pPr>
          </w:p>
          <w:p w:rsidR="00B3218D" w:rsidRPr="00BC405F" w:rsidRDefault="007955EE" w:rsidP="00B3218D">
            <w:pPr>
              <w:rPr>
                <w:rFonts w:ascii="Arial" w:hAnsi="Arial" w:cs="Arial"/>
                <w:sz w:val="22"/>
                <w:szCs w:val="22"/>
              </w:rPr>
            </w:pPr>
            <w:r w:rsidRPr="00BC405F">
              <w:rPr>
                <w:rFonts w:ascii="Arial" w:hAnsi="Arial" w:cs="Arial"/>
                <w:sz w:val="22"/>
                <w:szCs w:val="22"/>
              </w:rPr>
              <w:t>- z</w:t>
            </w:r>
            <w:r w:rsidR="00723CF6" w:rsidRPr="00BC405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723CF6" w:rsidRPr="00BC405F">
              <w:rPr>
                <w:rFonts w:ascii="Arial" w:hAnsi="Arial" w:cs="Arial"/>
                <w:b/>
                <w:sz w:val="22"/>
                <w:szCs w:val="22"/>
              </w:rPr>
              <w:t>poslovni prostor površine do 5</w:t>
            </w:r>
            <w:r w:rsidRPr="00BC405F">
              <w:rPr>
                <w:rFonts w:ascii="Arial" w:hAnsi="Arial" w:cs="Arial"/>
                <w:b/>
                <w:sz w:val="22"/>
                <w:szCs w:val="22"/>
              </w:rPr>
              <w:t>0 m2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3218D" w:rsidRPr="00BC405F">
              <w:rPr>
                <w:rFonts w:ascii="Arial" w:hAnsi="Arial" w:cs="Arial"/>
                <w:sz w:val="22"/>
                <w:szCs w:val="22"/>
              </w:rPr>
              <w:t xml:space="preserve">početni iznosi zakupnine sukladno djelatnostima iznose kako slijedi: </w:t>
            </w:r>
          </w:p>
          <w:p w:rsidR="00072F94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 w:rsidRPr="00BC405F">
              <w:rPr>
                <w:rFonts w:ascii="Arial" w:hAnsi="Arial" w:cs="Arial"/>
                <w:sz w:val="22"/>
                <w:szCs w:val="22"/>
              </w:rPr>
              <w:t>a) trgovina na malo 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5921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djelatnost suvenirnice -  </w:t>
            </w:r>
            <w:r w:rsidR="005E5921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 xml:space="preserve"> EUR/m2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BC405F">
              <w:rPr>
                <w:rFonts w:ascii="Arial" w:hAnsi="Arial" w:cs="Arial"/>
                <w:sz w:val="22"/>
                <w:szCs w:val="22"/>
              </w:rPr>
              <w:t>) skladištenje i prateće djelatnosti u prijevozu 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5921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C405F">
              <w:rPr>
                <w:rFonts w:ascii="Arial" w:hAnsi="Arial" w:cs="Arial"/>
                <w:sz w:val="22"/>
                <w:szCs w:val="22"/>
              </w:rPr>
              <w:t>) djelatnost pripreme i usluživanje hrane i pića 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5921"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izdavačka djelatnost </w:t>
            </w:r>
            <w:r>
              <w:rPr>
                <w:rFonts w:ascii="Arial" w:hAnsi="Arial" w:cs="Arial"/>
                <w:sz w:val="22"/>
                <w:szCs w:val="22"/>
              </w:rPr>
              <w:t xml:space="preserve">–  </w:t>
            </w:r>
            <w:r w:rsidR="005E5921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stručne, znanstvene i tehničke djelatnosti </w:t>
            </w:r>
            <w:r w:rsidR="005E5921">
              <w:rPr>
                <w:rFonts w:ascii="Arial" w:hAnsi="Arial" w:cs="Arial"/>
                <w:sz w:val="22"/>
                <w:szCs w:val="22"/>
              </w:rPr>
              <w:t>–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5921">
              <w:rPr>
                <w:rFonts w:ascii="Arial" w:hAnsi="Arial" w:cs="Arial"/>
                <w:sz w:val="22"/>
                <w:szCs w:val="22"/>
              </w:rPr>
              <w:t xml:space="preserve">12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BC405F">
              <w:rPr>
                <w:rFonts w:ascii="Arial" w:hAnsi="Arial" w:cs="Arial"/>
                <w:sz w:val="22"/>
                <w:szCs w:val="22"/>
              </w:rPr>
              <w:t>) administrativne i pomoćne uslužne djelatnosti –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E5921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djelatnosti zdravstvene zaštite i socijalne skrbi - </w:t>
            </w:r>
            <w:r w:rsidR="005E5921">
              <w:rPr>
                <w:rFonts w:ascii="Arial" w:hAnsi="Arial" w:cs="Arial"/>
                <w:sz w:val="22"/>
                <w:szCs w:val="22"/>
              </w:rPr>
              <w:t>6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 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sportske djelatnosti te zabavne i rekreacijske djelatnosti </w:t>
            </w:r>
            <w:r w:rsidR="005E5921">
              <w:rPr>
                <w:rFonts w:ascii="Arial" w:hAnsi="Arial" w:cs="Arial"/>
                <w:sz w:val="22"/>
                <w:szCs w:val="22"/>
              </w:rPr>
              <w:t>–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5921"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ostale osobne uslužne djelatnosti -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E5921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k) tradicijski obrti -  </w:t>
            </w:r>
            <w:r w:rsidR="005E5921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 EUR/m2</w:t>
            </w:r>
          </w:p>
          <w:p w:rsidR="00072F94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ostale djelatnosti - </w:t>
            </w:r>
            <w:r w:rsidR="00375199">
              <w:rPr>
                <w:rFonts w:ascii="Arial" w:hAnsi="Arial" w:cs="Arial"/>
                <w:sz w:val="22"/>
                <w:szCs w:val="22"/>
              </w:rPr>
              <w:t xml:space="preserve">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C30E8A" w:rsidRDefault="00C30E8A" w:rsidP="00C30E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m) </w:t>
            </w:r>
            <w:r w:rsidRPr="00C30E8A">
              <w:rPr>
                <w:rFonts w:ascii="Arial" w:hAnsi="Arial" w:cs="Arial"/>
                <w:sz w:val="22"/>
                <w:szCs w:val="22"/>
              </w:rPr>
              <w:t xml:space="preserve">djelatnost banke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541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09E0">
              <w:rPr>
                <w:rFonts w:ascii="Arial" w:hAnsi="Arial" w:cs="Arial"/>
                <w:sz w:val="22"/>
                <w:szCs w:val="22"/>
              </w:rPr>
              <w:t>30</w:t>
            </w:r>
            <w:r w:rsidR="00541E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30E8A" w:rsidRDefault="00C30E8A" w:rsidP="00C30E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n) djelatnost</w:t>
            </w:r>
            <w:r w:rsidRPr="00C30E8A">
              <w:rPr>
                <w:rFonts w:ascii="Arial" w:hAnsi="Arial" w:cs="Arial"/>
                <w:sz w:val="22"/>
                <w:szCs w:val="22"/>
              </w:rPr>
              <w:t xml:space="preserve"> igara na sreću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541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09E0">
              <w:rPr>
                <w:rFonts w:ascii="Arial" w:hAnsi="Arial" w:cs="Arial"/>
                <w:sz w:val="22"/>
                <w:szCs w:val="22"/>
              </w:rPr>
              <w:t>30</w:t>
            </w:r>
            <w:r w:rsidR="00541E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A266E2" w:rsidRDefault="00C30E8A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o) djelatnost turističke I putničke agencije –</w:t>
            </w:r>
            <w:r w:rsidR="00541EC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F09E0">
              <w:rPr>
                <w:rFonts w:ascii="Arial" w:hAnsi="Arial" w:cs="Arial"/>
                <w:sz w:val="22"/>
                <w:szCs w:val="22"/>
              </w:rPr>
              <w:t>18</w:t>
            </w:r>
            <w:r w:rsidR="00541E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667416" w:rsidRDefault="00667416" w:rsidP="006674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p) djelatnost cvjećarnice –</w:t>
            </w:r>
            <w:r w:rsidR="006F30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F09E0">
              <w:rPr>
                <w:rFonts w:ascii="Arial" w:hAnsi="Arial" w:cs="Arial"/>
                <w:sz w:val="22"/>
                <w:szCs w:val="22"/>
              </w:rPr>
              <w:t>10</w:t>
            </w:r>
            <w:r w:rsidR="006F30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30E8A" w:rsidRDefault="00FC1E7D" w:rsidP="00B3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r) djelatnost galerije </w:t>
            </w:r>
            <w:r w:rsidR="003F09E0">
              <w:rPr>
                <w:rFonts w:ascii="Arial" w:hAnsi="Arial" w:cs="Arial"/>
                <w:sz w:val="22"/>
                <w:szCs w:val="22"/>
              </w:rPr>
              <w:t xml:space="preserve">slika </w:t>
            </w:r>
            <w:r w:rsidR="00A66691">
              <w:rPr>
                <w:rFonts w:ascii="Arial" w:hAnsi="Arial" w:cs="Arial"/>
                <w:sz w:val="22"/>
                <w:szCs w:val="22"/>
              </w:rPr>
              <w:t>–</w:t>
            </w:r>
            <w:r w:rsidR="003F09E0">
              <w:rPr>
                <w:rFonts w:ascii="Arial" w:hAnsi="Arial" w:cs="Arial"/>
                <w:sz w:val="22"/>
                <w:szCs w:val="22"/>
              </w:rPr>
              <w:t xml:space="preserve"> 10 EUR/m2</w:t>
            </w:r>
          </w:p>
          <w:p w:rsidR="00A66691" w:rsidRDefault="00A66691" w:rsidP="00A666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s) obrazovanje –</w:t>
            </w:r>
            <w:r w:rsidR="003F09E0">
              <w:rPr>
                <w:rFonts w:ascii="Arial" w:hAnsi="Arial" w:cs="Arial"/>
                <w:sz w:val="22"/>
                <w:szCs w:val="22"/>
              </w:rPr>
              <w:t xml:space="preserve">5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7955EE" w:rsidRDefault="00A66691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š) javna uprava i obrana –</w:t>
            </w:r>
            <w:r w:rsidR="003F09E0">
              <w:rPr>
                <w:rFonts w:ascii="Arial" w:hAnsi="Arial" w:cs="Arial"/>
                <w:sz w:val="22"/>
                <w:szCs w:val="22"/>
              </w:rPr>
              <w:t xml:space="preserve"> 5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3F09E0" w:rsidRPr="00BC405F" w:rsidRDefault="003F09E0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t) djelatnost hotela I usluga u turizmu – 5 EUR/m2</w:t>
            </w:r>
          </w:p>
        </w:tc>
      </w:tr>
      <w:tr w:rsidR="007955EE" w:rsidRPr="00A55321" w:rsidTr="00BD1DD9">
        <w:trPr>
          <w:trHeight w:val="809"/>
        </w:trPr>
        <w:tc>
          <w:tcPr>
            <w:tcW w:w="2012" w:type="dxa"/>
          </w:tcPr>
          <w:p w:rsidR="007955EE" w:rsidRPr="00A55321" w:rsidRDefault="007955EE" w:rsidP="00BD1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55EE" w:rsidRPr="00A55321" w:rsidRDefault="007955EE" w:rsidP="00BD1DD9">
            <w:pPr>
              <w:rPr>
                <w:rFonts w:ascii="Arial" w:hAnsi="Arial" w:cs="Arial"/>
                <w:sz w:val="22"/>
                <w:szCs w:val="22"/>
              </w:rPr>
            </w:pPr>
            <w:r w:rsidRPr="00A55321">
              <w:rPr>
                <w:rFonts w:ascii="Arial" w:hAnsi="Arial" w:cs="Arial"/>
                <w:b/>
                <w:sz w:val="22"/>
                <w:szCs w:val="22"/>
              </w:rPr>
              <w:t>Treća zona</w:t>
            </w:r>
            <w:r w:rsidRPr="00A553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10" w:type="dxa"/>
          </w:tcPr>
          <w:p w:rsidR="005C621F" w:rsidRDefault="005C621F" w:rsidP="00B96BE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6BE9" w:rsidRDefault="007955EE" w:rsidP="00B96BE9">
            <w:pPr>
              <w:rPr>
                <w:rFonts w:ascii="Arial" w:hAnsi="Arial" w:cs="Arial"/>
                <w:sz w:val="22"/>
                <w:szCs w:val="22"/>
              </w:rPr>
            </w:pPr>
            <w:r w:rsidRPr="00A55321">
              <w:rPr>
                <w:rFonts w:ascii="Arial" w:hAnsi="Arial" w:cs="Arial"/>
                <w:sz w:val="22"/>
                <w:szCs w:val="22"/>
              </w:rPr>
              <w:t>- z</w:t>
            </w:r>
            <w:r w:rsidR="00723CF6" w:rsidRPr="00A5532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723CF6" w:rsidRPr="005C621F">
              <w:rPr>
                <w:rFonts w:ascii="Arial" w:hAnsi="Arial" w:cs="Arial"/>
                <w:b/>
                <w:sz w:val="22"/>
                <w:szCs w:val="22"/>
              </w:rPr>
              <w:t>poslovni prostor površine do 5</w:t>
            </w:r>
            <w:r w:rsidRPr="005C621F">
              <w:rPr>
                <w:rFonts w:ascii="Arial" w:hAnsi="Arial" w:cs="Arial"/>
                <w:b/>
                <w:sz w:val="22"/>
                <w:szCs w:val="22"/>
              </w:rPr>
              <w:t>0 m2</w:t>
            </w:r>
            <w:r w:rsidRPr="00A5532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96BE9" w:rsidRPr="00A55321">
              <w:rPr>
                <w:rFonts w:ascii="Arial" w:hAnsi="Arial" w:cs="Arial"/>
                <w:sz w:val="22"/>
                <w:szCs w:val="22"/>
              </w:rPr>
              <w:t>početni iznos</w:t>
            </w:r>
            <w:r w:rsidR="00B96BE9">
              <w:rPr>
                <w:rFonts w:ascii="Arial" w:hAnsi="Arial" w:cs="Arial"/>
                <w:sz w:val="22"/>
                <w:szCs w:val="22"/>
              </w:rPr>
              <w:t>i</w:t>
            </w:r>
            <w:r w:rsidR="00B96BE9" w:rsidRPr="00A55321">
              <w:rPr>
                <w:rFonts w:ascii="Arial" w:hAnsi="Arial" w:cs="Arial"/>
                <w:sz w:val="22"/>
                <w:szCs w:val="22"/>
              </w:rPr>
              <w:t xml:space="preserve"> zakupnine </w:t>
            </w:r>
            <w:r w:rsidR="00B96BE9">
              <w:rPr>
                <w:rFonts w:ascii="Arial" w:hAnsi="Arial" w:cs="Arial"/>
                <w:sz w:val="22"/>
                <w:szCs w:val="22"/>
              </w:rPr>
              <w:t xml:space="preserve">sukladno djelatnostima iznose kako slijedi: </w:t>
            </w:r>
          </w:p>
          <w:p w:rsidR="00072F94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 w:rsidRPr="00BC405F">
              <w:rPr>
                <w:rFonts w:ascii="Arial" w:hAnsi="Arial" w:cs="Arial"/>
                <w:sz w:val="22"/>
                <w:szCs w:val="22"/>
              </w:rPr>
              <w:t>a) trgovina na malo –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11A46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djelatnost suvenirnice -  </w:t>
            </w:r>
            <w:r w:rsidR="00E11A46"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</w:rPr>
              <w:t xml:space="preserve"> EUR/m2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BC405F">
              <w:rPr>
                <w:rFonts w:ascii="Arial" w:hAnsi="Arial" w:cs="Arial"/>
                <w:sz w:val="22"/>
                <w:szCs w:val="22"/>
              </w:rPr>
              <w:t>) skladištenje i prateće djelatnosti u prijevozu –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C349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C405F">
              <w:rPr>
                <w:rFonts w:ascii="Arial" w:hAnsi="Arial" w:cs="Arial"/>
                <w:sz w:val="22"/>
                <w:szCs w:val="22"/>
              </w:rPr>
              <w:t>) djelatnost pripreme i usluživanje hrane i pića 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349B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izdavačka djelatnost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4C349B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stručne, znanstvene i tehničke djelatnosti </w:t>
            </w:r>
            <w:r w:rsidR="004C349B">
              <w:rPr>
                <w:rFonts w:ascii="Arial" w:hAnsi="Arial" w:cs="Arial"/>
                <w:sz w:val="22"/>
                <w:szCs w:val="22"/>
              </w:rPr>
              <w:t>–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349B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BC405F">
              <w:rPr>
                <w:rFonts w:ascii="Arial" w:hAnsi="Arial" w:cs="Arial"/>
                <w:sz w:val="22"/>
                <w:szCs w:val="22"/>
              </w:rPr>
              <w:t>) administrativne i pomoćne uslužne djelatnosti –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C349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BC405F">
              <w:rPr>
                <w:rFonts w:ascii="Arial" w:hAnsi="Arial" w:cs="Arial"/>
                <w:sz w:val="22"/>
                <w:szCs w:val="22"/>
              </w:rPr>
              <w:t>) djelatnosti zdravstven</w:t>
            </w:r>
            <w:r w:rsidR="004C349B">
              <w:rPr>
                <w:rFonts w:ascii="Arial" w:hAnsi="Arial" w:cs="Arial"/>
                <w:sz w:val="22"/>
                <w:szCs w:val="22"/>
              </w:rPr>
              <w:t xml:space="preserve">e zaštite i socijalne skrbi – 3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BC405F">
              <w:rPr>
                <w:rFonts w:ascii="Arial" w:hAnsi="Arial" w:cs="Arial"/>
                <w:sz w:val="22"/>
                <w:szCs w:val="22"/>
              </w:rPr>
              <w:t>) sportske djelatnosti te zabavne i rekreacijske djelatno</w:t>
            </w:r>
            <w:r w:rsidR="004C349B">
              <w:rPr>
                <w:rFonts w:ascii="Arial" w:hAnsi="Arial" w:cs="Arial"/>
                <w:sz w:val="22"/>
                <w:szCs w:val="22"/>
              </w:rPr>
              <w:t>sti - 3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 EUR/m2,</w:t>
            </w:r>
          </w:p>
          <w:p w:rsidR="00072F94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ostale osobne uslužne djelatnosti - </w:t>
            </w:r>
            <w:r w:rsidR="004C349B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k) tradicijski obrti - </w:t>
            </w:r>
            <w:r w:rsidR="004C349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EUR/m2</w:t>
            </w:r>
          </w:p>
          <w:p w:rsidR="00072F94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ostale djelatnosti - </w:t>
            </w:r>
            <w:r w:rsidR="004C349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C30E8A" w:rsidRDefault="00C30E8A" w:rsidP="00C30E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m) </w:t>
            </w:r>
            <w:r w:rsidRPr="00C30E8A">
              <w:rPr>
                <w:rFonts w:ascii="Arial" w:hAnsi="Arial" w:cs="Arial"/>
                <w:sz w:val="22"/>
                <w:szCs w:val="22"/>
              </w:rPr>
              <w:t xml:space="preserve">djelatnost banke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98525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C349B">
              <w:rPr>
                <w:rFonts w:ascii="Arial" w:hAnsi="Arial" w:cs="Arial"/>
                <w:sz w:val="22"/>
                <w:szCs w:val="22"/>
              </w:rPr>
              <w:t xml:space="preserve">25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30E8A" w:rsidRDefault="00C30E8A" w:rsidP="00C30E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n) djelatnost</w:t>
            </w:r>
            <w:r w:rsidRPr="00C30E8A">
              <w:rPr>
                <w:rFonts w:ascii="Arial" w:hAnsi="Arial" w:cs="Arial"/>
                <w:sz w:val="22"/>
                <w:szCs w:val="22"/>
              </w:rPr>
              <w:t xml:space="preserve"> igara na sreću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4C349B">
              <w:rPr>
                <w:rFonts w:ascii="Arial" w:hAnsi="Arial" w:cs="Arial"/>
                <w:sz w:val="22"/>
                <w:szCs w:val="22"/>
              </w:rPr>
              <w:t xml:space="preserve"> 25</w:t>
            </w:r>
            <w:r>
              <w:rPr>
                <w:rFonts w:ascii="Arial" w:hAnsi="Arial" w:cs="Arial"/>
                <w:sz w:val="22"/>
                <w:szCs w:val="22"/>
              </w:rPr>
              <w:t xml:space="preserve"> EUR/m2</w:t>
            </w:r>
          </w:p>
          <w:p w:rsidR="00B96BE9" w:rsidRDefault="00C30E8A" w:rsidP="00B96B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o) djelatnost turističke I putničke agencije –</w:t>
            </w:r>
            <w:r w:rsidR="0098525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D3485">
              <w:rPr>
                <w:rFonts w:ascii="Arial" w:hAnsi="Arial" w:cs="Arial"/>
                <w:sz w:val="22"/>
                <w:szCs w:val="22"/>
              </w:rPr>
              <w:t>18</w:t>
            </w:r>
            <w:r w:rsidR="0098525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667416" w:rsidRDefault="00667416" w:rsidP="006674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p) djelatnost cvjećarnice –</w:t>
            </w:r>
            <w:r w:rsidR="006F30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D3485">
              <w:rPr>
                <w:rFonts w:ascii="Arial" w:hAnsi="Arial" w:cs="Arial"/>
                <w:sz w:val="22"/>
                <w:szCs w:val="22"/>
              </w:rPr>
              <w:t>8</w:t>
            </w:r>
            <w:r w:rsidR="006F30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30E8A" w:rsidRDefault="00FC1E7D" w:rsidP="00B96B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r) djelatnost galerije </w:t>
            </w:r>
            <w:r w:rsidR="009D3485">
              <w:rPr>
                <w:rFonts w:ascii="Arial" w:hAnsi="Arial" w:cs="Arial"/>
                <w:sz w:val="22"/>
                <w:szCs w:val="22"/>
              </w:rPr>
              <w:t xml:space="preserve">slika </w:t>
            </w:r>
            <w:r w:rsidR="00A66691">
              <w:rPr>
                <w:rFonts w:ascii="Arial" w:hAnsi="Arial" w:cs="Arial"/>
                <w:sz w:val="22"/>
                <w:szCs w:val="22"/>
              </w:rPr>
              <w:t>–</w:t>
            </w:r>
            <w:r w:rsidR="009D3485">
              <w:rPr>
                <w:rFonts w:ascii="Arial" w:hAnsi="Arial" w:cs="Arial"/>
                <w:sz w:val="22"/>
                <w:szCs w:val="22"/>
              </w:rPr>
              <w:t xml:space="preserve"> 6 EUR/m2</w:t>
            </w:r>
          </w:p>
          <w:p w:rsidR="00A66691" w:rsidRDefault="00A66691" w:rsidP="00A666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s) obrazovanje –</w:t>
            </w:r>
            <w:r w:rsidR="009D3485">
              <w:rPr>
                <w:rFonts w:ascii="Arial" w:hAnsi="Arial" w:cs="Arial"/>
                <w:sz w:val="22"/>
                <w:szCs w:val="22"/>
              </w:rPr>
              <w:t xml:space="preserve"> 3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7955EE" w:rsidRDefault="00A66691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š) javna uprava i obrana –</w:t>
            </w:r>
            <w:r w:rsidR="009D3485">
              <w:rPr>
                <w:rFonts w:ascii="Arial" w:hAnsi="Arial" w:cs="Arial"/>
                <w:sz w:val="22"/>
                <w:szCs w:val="22"/>
              </w:rPr>
              <w:t xml:space="preserve"> 3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9D3485" w:rsidRDefault="009D3485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t) djelatnost hotela I usluga u turizmu – 5 EUR/m2</w:t>
            </w:r>
          </w:p>
          <w:p w:rsidR="00A66691" w:rsidRPr="00A55321" w:rsidRDefault="00A66691" w:rsidP="00072F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5EE" w:rsidRPr="00A55321" w:rsidTr="00BD1DD9">
        <w:trPr>
          <w:trHeight w:val="809"/>
        </w:trPr>
        <w:tc>
          <w:tcPr>
            <w:tcW w:w="2012" w:type="dxa"/>
          </w:tcPr>
          <w:p w:rsidR="007955EE" w:rsidRPr="00A55321" w:rsidRDefault="007955EE" w:rsidP="00BD1DD9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5EE" w:rsidRPr="00A55321" w:rsidRDefault="007955EE" w:rsidP="00BD1D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321">
              <w:rPr>
                <w:rFonts w:ascii="Arial" w:hAnsi="Arial" w:cs="Arial"/>
                <w:b/>
                <w:sz w:val="22"/>
                <w:szCs w:val="22"/>
              </w:rPr>
              <w:t>Četvrta zona</w:t>
            </w:r>
          </w:p>
        </w:tc>
        <w:tc>
          <w:tcPr>
            <w:tcW w:w="7910" w:type="dxa"/>
          </w:tcPr>
          <w:p w:rsidR="00985427" w:rsidRDefault="00985427" w:rsidP="00B96BE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6BE9" w:rsidRDefault="007955EE" w:rsidP="00B96BE9">
            <w:pPr>
              <w:rPr>
                <w:rFonts w:ascii="Arial" w:hAnsi="Arial" w:cs="Arial"/>
                <w:sz w:val="22"/>
                <w:szCs w:val="22"/>
              </w:rPr>
            </w:pPr>
            <w:r w:rsidRPr="00A55321">
              <w:rPr>
                <w:rFonts w:ascii="Arial" w:hAnsi="Arial" w:cs="Arial"/>
                <w:sz w:val="22"/>
                <w:szCs w:val="22"/>
              </w:rPr>
              <w:t xml:space="preserve">- za </w:t>
            </w:r>
            <w:r w:rsidRPr="00985427">
              <w:rPr>
                <w:rFonts w:ascii="Arial" w:hAnsi="Arial" w:cs="Arial"/>
                <w:b/>
                <w:sz w:val="22"/>
                <w:szCs w:val="22"/>
              </w:rPr>
              <w:t xml:space="preserve">poslovni </w:t>
            </w:r>
            <w:r w:rsidR="00723CF6" w:rsidRPr="00985427">
              <w:rPr>
                <w:rFonts w:ascii="Arial" w:hAnsi="Arial" w:cs="Arial"/>
                <w:b/>
                <w:sz w:val="22"/>
                <w:szCs w:val="22"/>
              </w:rPr>
              <w:t>prostor površine do 5</w:t>
            </w:r>
            <w:r w:rsidRPr="00985427">
              <w:rPr>
                <w:rFonts w:ascii="Arial" w:hAnsi="Arial" w:cs="Arial"/>
                <w:b/>
                <w:sz w:val="22"/>
                <w:szCs w:val="22"/>
              </w:rPr>
              <w:t>0 m2</w:t>
            </w:r>
            <w:r w:rsidRPr="00A5532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96BE9" w:rsidRPr="00A55321">
              <w:rPr>
                <w:rFonts w:ascii="Arial" w:hAnsi="Arial" w:cs="Arial"/>
                <w:sz w:val="22"/>
                <w:szCs w:val="22"/>
              </w:rPr>
              <w:t>početni iznos</w:t>
            </w:r>
            <w:r w:rsidR="00B96BE9">
              <w:rPr>
                <w:rFonts w:ascii="Arial" w:hAnsi="Arial" w:cs="Arial"/>
                <w:sz w:val="22"/>
                <w:szCs w:val="22"/>
              </w:rPr>
              <w:t>i</w:t>
            </w:r>
            <w:r w:rsidR="00B96BE9" w:rsidRPr="00A55321">
              <w:rPr>
                <w:rFonts w:ascii="Arial" w:hAnsi="Arial" w:cs="Arial"/>
                <w:sz w:val="22"/>
                <w:szCs w:val="22"/>
              </w:rPr>
              <w:t xml:space="preserve"> zakupnine </w:t>
            </w:r>
            <w:r w:rsidR="00B96BE9">
              <w:rPr>
                <w:rFonts w:ascii="Arial" w:hAnsi="Arial" w:cs="Arial"/>
                <w:sz w:val="22"/>
                <w:szCs w:val="22"/>
              </w:rPr>
              <w:t xml:space="preserve">sukladno djelatnostima iznose kako slijedi: </w:t>
            </w:r>
          </w:p>
          <w:p w:rsidR="00072F94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 w:rsidRPr="00BC405F">
              <w:rPr>
                <w:rFonts w:ascii="Arial" w:hAnsi="Arial" w:cs="Arial"/>
                <w:sz w:val="22"/>
                <w:szCs w:val="22"/>
              </w:rPr>
              <w:t>a) trgovina na malo 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7E7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djelatnost suvenirnice -  </w:t>
            </w:r>
            <w:r w:rsidR="001C7E76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EUR/m2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BC405F">
              <w:rPr>
                <w:rFonts w:ascii="Arial" w:hAnsi="Arial" w:cs="Arial"/>
                <w:sz w:val="22"/>
                <w:szCs w:val="22"/>
              </w:rPr>
              <w:t>) skladištenje i prateće djelatnosti u prijevozu –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C7E7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C405F">
              <w:rPr>
                <w:rFonts w:ascii="Arial" w:hAnsi="Arial" w:cs="Arial"/>
                <w:sz w:val="22"/>
                <w:szCs w:val="22"/>
              </w:rPr>
              <w:t>) djelatnost pripreme i usluživanje hrane i pića 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7E7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izdavačka djelatnost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1C7E7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BC405F">
              <w:rPr>
                <w:rFonts w:ascii="Arial" w:hAnsi="Arial" w:cs="Arial"/>
                <w:sz w:val="22"/>
                <w:szCs w:val="22"/>
              </w:rPr>
              <w:t>) stručne, znans</w:t>
            </w:r>
            <w:r w:rsidR="001C7E76">
              <w:rPr>
                <w:rFonts w:ascii="Arial" w:hAnsi="Arial" w:cs="Arial"/>
                <w:sz w:val="22"/>
                <w:szCs w:val="22"/>
              </w:rPr>
              <w:t>tvene i tehničke djelatnosti - 1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 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BC405F">
              <w:rPr>
                <w:rFonts w:ascii="Arial" w:hAnsi="Arial" w:cs="Arial"/>
                <w:sz w:val="22"/>
                <w:szCs w:val="22"/>
              </w:rPr>
              <w:t>) administrativne i pomoćne uslužne djelatnosti –</w:t>
            </w:r>
            <w:r w:rsidR="001C7E76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BC405F">
              <w:rPr>
                <w:rFonts w:ascii="Arial" w:hAnsi="Arial" w:cs="Arial"/>
                <w:sz w:val="22"/>
                <w:szCs w:val="22"/>
              </w:rPr>
              <w:t>) djelatnosti zdravstvene zašt</w:t>
            </w:r>
            <w:r w:rsidR="001C7E76">
              <w:rPr>
                <w:rFonts w:ascii="Arial" w:hAnsi="Arial" w:cs="Arial"/>
                <w:sz w:val="22"/>
                <w:szCs w:val="22"/>
              </w:rPr>
              <w:t xml:space="preserve">ite i socijalne skrbi – 1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BC405F">
              <w:rPr>
                <w:rFonts w:ascii="Arial" w:hAnsi="Arial" w:cs="Arial"/>
                <w:sz w:val="22"/>
                <w:szCs w:val="22"/>
              </w:rPr>
              <w:t>) sportske djelatnosti te zabavn</w:t>
            </w:r>
            <w:r w:rsidR="001C7E76">
              <w:rPr>
                <w:rFonts w:ascii="Arial" w:hAnsi="Arial" w:cs="Arial"/>
                <w:sz w:val="22"/>
                <w:szCs w:val="22"/>
              </w:rPr>
              <w:t>e i rekreacijske djelatnosti - 1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 EUR/m2,</w:t>
            </w:r>
          </w:p>
          <w:p w:rsidR="00072F94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ostale osobne uslužne djelatnosti - </w:t>
            </w:r>
            <w:r w:rsidR="001C7E7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072F94" w:rsidRPr="00BC405F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k) tradicijski obrti -  </w:t>
            </w:r>
            <w:r w:rsidR="001C7E7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EUR/m2</w:t>
            </w:r>
          </w:p>
          <w:p w:rsidR="00072F94" w:rsidRDefault="00072F94" w:rsidP="00072F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BC405F">
              <w:rPr>
                <w:rFonts w:ascii="Arial" w:hAnsi="Arial" w:cs="Arial"/>
                <w:sz w:val="22"/>
                <w:szCs w:val="22"/>
              </w:rPr>
              <w:t xml:space="preserve">) ostale djelatnosti -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7E7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05F">
              <w:rPr>
                <w:rFonts w:ascii="Arial" w:hAnsi="Arial" w:cs="Arial"/>
                <w:sz w:val="22"/>
                <w:szCs w:val="22"/>
              </w:rPr>
              <w:t>EUR/m2,</w:t>
            </w:r>
          </w:p>
          <w:p w:rsidR="00C30E8A" w:rsidRDefault="00C30E8A" w:rsidP="00C30E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m) </w:t>
            </w:r>
            <w:r w:rsidRPr="00C30E8A">
              <w:rPr>
                <w:rFonts w:ascii="Arial" w:hAnsi="Arial" w:cs="Arial"/>
                <w:sz w:val="22"/>
                <w:szCs w:val="22"/>
              </w:rPr>
              <w:t xml:space="preserve">djelatnost banke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1C7E76">
              <w:rPr>
                <w:rFonts w:ascii="Arial" w:hAnsi="Arial" w:cs="Arial"/>
                <w:sz w:val="22"/>
                <w:szCs w:val="22"/>
              </w:rPr>
              <w:t xml:space="preserve">  5</w:t>
            </w:r>
            <w:r w:rsidR="0098525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C30E8A" w:rsidRDefault="00C30E8A" w:rsidP="00C30E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n) djelatnost</w:t>
            </w:r>
            <w:r w:rsidRPr="00C30E8A">
              <w:rPr>
                <w:rFonts w:ascii="Arial" w:hAnsi="Arial" w:cs="Arial"/>
                <w:sz w:val="22"/>
                <w:szCs w:val="22"/>
              </w:rPr>
              <w:t xml:space="preserve"> igara na sreću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1C7E76">
              <w:rPr>
                <w:rFonts w:ascii="Arial" w:hAnsi="Arial" w:cs="Arial"/>
                <w:sz w:val="22"/>
                <w:szCs w:val="22"/>
              </w:rPr>
              <w:t xml:space="preserve"> 5</w:t>
            </w:r>
            <w:r>
              <w:rPr>
                <w:rFonts w:ascii="Arial" w:hAnsi="Arial" w:cs="Arial"/>
                <w:sz w:val="22"/>
                <w:szCs w:val="22"/>
              </w:rPr>
              <w:t xml:space="preserve"> EUR/m2</w:t>
            </w:r>
          </w:p>
          <w:p w:rsidR="00C30E8A" w:rsidRDefault="00FE2041" w:rsidP="00C30E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o) djelatnost turističke i</w:t>
            </w:r>
            <w:r w:rsidR="00C30E8A">
              <w:rPr>
                <w:rFonts w:ascii="Arial" w:hAnsi="Arial" w:cs="Arial"/>
                <w:sz w:val="22"/>
                <w:szCs w:val="22"/>
              </w:rPr>
              <w:t xml:space="preserve"> putničke agencije –</w:t>
            </w:r>
            <w:r w:rsidR="009852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7E76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9852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0E8A"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667416" w:rsidRDefault="00667416" w:rsidP="00C30E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p) djelatnost cvjećarnice –</w:t>
            </w:r>
            <w:r w:rsidR="006F30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C7E76">
              <w:rPr>
                <w:rFonts w:ascii="Arial" w:hAnsi="Arial" w:cs="Arial"/>
                <w:sz w:val="22"/>
                <w:szCs w:val="22"/>
              </w:rPr>
              <w:t>1</w:t>
            </w:r>
            <w:r w:rsidR="006F306E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985427" w:rsidRDefault="00FC1E7D" w:rsidP="00B96B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r) djelatnost galerije </w:t>
            </w:r>
            <w:r w:rsidR="001C7E76">
              <w:rPr>
                <w:rFonts w:ascii="Arial" w:hAnsi="Arial" w:cs="Arial"/>
                <w:sz w:val="22"/>
                <w:szCs w:val="22"/>
              </w:rPr>
              <w:t xml:space="preserve"> slika </w:t>
            </w:r>
            <w:r w:rsidR="00A66691">
              <w:rPr>
                <w:rFonts w:ascii="Arial" w:hAnsi="Arial" w:cs="Arial"/>
                <w:sz w:val="22"/>
                <w:szCs w:val="22"/>
              </w:rPr>
              <w:t>–</w:t>
            </w:r>
            <w:r w:rsidR="001C7E76">
              <w:rPr>
                <w:rFonts w:ascii="Arial" w:hAnsi="Arial" w:cs="Arial"/>
                <w:sz w:val="22"/>
                <w:szCs w:val="22"/>
              </w:rPr>
              <w:t xml:space="preserve"> 1 EUR/m2</w:t>
            </w:r>
          </w:p>
          <w:p w:rsidR="00A66691" w:rsidRDefault="00A66691" w:rsidP="00A666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s) obrazovanje –</w:t>
            </w:r>
            <w:r w:rsidR="001C7E76">
              <w:rPr>
                <w:rFonts w:ascii="Arial" w:hAnsi="Arial" w:cs="Arial"/>
                <w:sz w:val="22"/>
                <w:szCs w:val="22"/>
              </w:rPr>
              <w:t xml:space="preserve"> 1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FC1E7D" w:rsidRDefault="00A66691" w:rsidP="006F30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š) javna uprava i obrana – </w:t>
            </w:r>
            <w:r w:rsidR="001C7E76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>EUR/m2</w:t>
            </w:r>
          </w:p>
          <w:p w:rsidR="001C7E76" w:rsidRPr="00A55321" w:rsidRDefault="001C7E76" w:rsidP="006F30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t) djelatnost hotela I usluge u turizmu – 1 EUR/m2</w:t>
            </w:r>
          </w:p>
        </w:tc>
      </w:tr>
    </w:tbl>
    <w:p w:rsidR="007955EE" w:rsidRPr="00A55321" w:rsidRDefault="007955EE" w:rsidP="007955EE">
      <w:pPr>
        <w:pStyle w:val="Tijeloteksta"/>
        <w:spacing w:before="0" w:after="0" w:line="0" w:lineRule="atLeast"/>
        <w:ind w:firstLine="720"/>
        <w:jc w:val="both"/>
        <w:rPr>
          <w:rFonts w:ascii="Arial" w:hAnsi="Arial" w:cs="Arial"/>
          <w:sz w:val="22"/>
          <w:szCs w:val="22"/>
        </w:rPr>
      </w:pPr>
    </w:p>
    <w:p w:rsidR="00A4178F" w:rsidRDefault="00A4178F" w:rsidP="009D5A9C">
      <w:pPr>
        <w:pStyle w:val="Tijeloteksta"/>
        <w:tabs>
          <w:tab w:val="left" w:pos="3709"/>
        </w:tabs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</w:p>
    <w:p w:rsidR="00A66691" w:rsidRDefault="00A66691" w:rsidP="00A620D6">
      <w:pPr>
        <w:pStyle w:val="Tijeloteksta"/>
        <w:tabs>
          <w:tab w:val="left" w:pos="3709"/>
        </w:tabs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poslovne prostore </w:t>
      </w:r>
      <w:r w:rsidR="00AD19AB">
        <w:rPr>
          <w:rFonts w:ascii="Arial" w:hAnsi="Arial" w:cs="Arial"/>
          <w:sz w:val="22"/>
          <w:szCs w:val="22"/>
        </w:rPr>
        <w:t>ukupne površine</w:t>
      </w:r>
      <w:r>
        <w:rPr>
          <w:rFonts w:ascii="Arial" w:hAnsi="Arial" w:cs="Arial"/>
          <w:sz w:val="22"/>
          <w:szCs w:val="22"/>
        </w:rPr>
        <w:t xml:space="preserve"> 50 m2</w:t>
      </w:r>
      <w:r w:rsidR="00AD19AB">
        <w:rPr>
          <w:rFonts w:ascii="Arial" w:hAnsi="Arial" w:cs="Arial"/>
          <w:sz w:val="22"/>
          <w:szCs w:val="22"/>
        </w:rPr>
        <w:t xml:space="preserve"> do 100 m2</w:t>
      </w:r>
      <w:r>
        <w:rPr>
          <w:rFonts w:ascii="Arial" w:hAnsi="Arial" w:cs="Arial"/>
          <w:sz w:val="22"/>
          <w:szCs w:val="22"/>
        </w:rPr>
        <w:t xml:space="preserve">, početni iznos zakupnine </w:t>
      </w:r>
      <w:r w:rsidR="00A620D6">
        <w:rPr>
          <w:rFonts w:ascii="Arial" w:hAnsi="Arial" w:cs="Arial"/>
          <w:sz w:val="22"/>
          <w:szCs w:val="22"/>
        </w:rPr>
        <w:t xml:space="preserve">utvrđen ovom Odlukom, </w:t>
      </w:r>
      <w:r w:rsidR="00B44309">
        <w:rPr>
          <w:rFonts w:ascii="Arial" w:hAnsi="Arial" w:cs="Arial"/>
          <w:sz w:val="22"/>
          <w:szCs w:val="22"/>
        </w:rPr>
        <w:t xml:space="preserve">kao i iznos zakupnine za postojeće zakupnike u poslovnim prostorima Grada Zadra, </w:t>
      </w:r>
      <w:r w:rsidR="00A620D6">
        <w:rPr>
          <w:rFonts w:ascii="Arial" w:hAnsi="Arial" w:cs="Arial"/>
          <w:sz w:val="22"/>
          <w:szCs w:val="22"/>
        </w:rPr>
        <w:t xml:space="preserve">a koji predstavlja </w:t>
      </w:r>
      <w:r w:rsidRPr="00A55321">
        <w:rPr>
          <w:rFonts w:ascii="Arial" w:hAnsi="Arial" w:cs="Arial"/>
          <w:sz w:val="22"/>
          <w:szCs w:val="22"/>
        </w:rPr>
        <w:t>umnožak korisne površine poslovnog prostora i jedinične cijene zakupnine po m</w:t>
      </w:r>
      <w:r w:rsidRPr="00A55321">
        <w:rPr>
          <w:rFonts w:ascii="Arial" w:hAnsi="Arial" w:cs="Arial"/>
          <w:sz w:val="22"/>
          <w:szCs w:val="22"/>
          <w:vertAlign w:val="superscript"/>
        </w:rPr>
        <w:t>2</w:t>
      </w:r>
      <w:r w:rsidRPr="00A55321">
        <w:rPr>
          <w:rFonts w:ascii="Arial" w:hAnsi="Arial" w:cs="Arial"/>
          <w:sz w:val="22"/>
          <w:szCs w:val="22"/>
        </w:rPr>
        <w:t> određene prema zoni</w:t>
      </w:r>
      <w:r>
        <w:rPr>
          <w:rFonts w:ascii="Arial" w:hAnsi="Arial" w:cs="Arial"/>
          <w:sz w:val="22"/>
          <w:szCs w:val="22"/>
        </w:rPr>
        <w:t xml:space="preserve"> te djelatnosti</w:t>
      </w:r>
      <w:r w:rsidRPr="00A55321">
        <w:rPr>
          <w:rFonts w:ascii="Arial" w:hAnsi="Arial" w:cs="Arial"/>
          <w:sz w:val="22"/>
          <w:szCs w:val="22"/>
        </w:rPr>
        <w:t xml:space="preserve"> u k</w:t>
      </w:r>
      <w:r>
        <w:rPr>
          <w:rFonts w:ascii="Arial" w:hAnsi="Arial" w:cs="Arial"/>
          <w:sz w:val="22"/>
          <w:szCs w:val="22"/>
        </w:rPr>
        <w:t>ojo</w:t>
      </w:r>
      <w:r w:rsidR="00AD19AB">
        <w:rPr>
          <w:rFonts w:ascii="Arial" w:hAnsi="Arial" w:cs="Arial"/>
          <w:sz w:val="22"/>
          <w:szCs w:val="22"/>
        </w:rPr>
        <w:t>j se poslovni prostor nalazi</w:t>
      </w:r>
      <w:r w:rsidR="00A620D6">
        <w:rPr>
          <w:rFonts w:ascii="Arial" w:hAnsi="Arial" w:cs="Arial"/>
          <w:sz w:val="22"/>
          <w:szCs w:val="22"/>
        </w:rPr>
        <w:t>,</w:t>
      </w:r>
      <w:r w:rsidR="00AD19AB">
        <w:rPr>
          <w:rFonts w:ascii="Arial" w:hAnsi="Arial" w:cs="Arial"/>
          <w:sz w:val="22"/>
          <w:szCs w:val="22"/>
        </w:rPr>
        <w:t xml:space="preserve"> umanji</w:t>
      </w:r>
      <w:r w:rsidR="00A620D6">
        <w:rPr>
          <w:rFonts w:ascii="Arial" w:hAnsi="Arial" w:cs="Arial"/>
          <w:sz w:val="22"/>
          <w:szCs w:val="22"/>
        </w:rPr>
        <w:t>t će se</w:t>
      </w:r>
      <w:r w:rsidR="00AD19AB">
        <w:rPr>
          <w:rFonts w:ascii="Arial" w:hAnsi="Arial" w:cs="Arial"/>
          <w:sz w:val="22"/>
          <w:szCs w:val="22"/>
        </w:rPr>
        <w:t xml:space="preserve"> za 10 </w:t>
      </w:r>
      <w:r>
        <w:rPr>
          <w:rFonts w:ascii="Arial" w:hAnsi="Arial" w:cs="Arial"/>
          <w:sz w:val="22"/>
          <w:szCs w:val="22"/>
        </w:rPr>
        <w:t xml:space="preserve">%. </w:t>
      </w:r>
    </w:p>
    <w:p w:rsidR="00A620D6" w:rsidRDefault="00A620D6" w:rsidP="00A620D6">
      <w:pPr>
        <w:pStyle w:val="Tijeloteksta"/>
        <w:tabs>
          <w:tab w:val="left" w:pos="3709"/>
        </w:tabs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</w:p>
    <w:p w:rsidR="00A620D6" w:rsidRDefault="00AD19AB" w:rsidP="00A620D6">
      <w:pPr>
        <w:pStyle w:val="Tijeloteksta"/>
        <w:tabs>
          <w:tab w:val="left" w:pos="3709"/>
        </w:tabs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poslovne prostore ukupne površine 100 m2 do 150 m2, početni iznos zakupnine </w:t>
      </w:r>
      <w:r w:rsidR="00A620D6">
        <w:rPr>
          <w:rFonts w:ascii="Arial" w:hAnsi="Arial" w:cs="Arial"/>
          <w:sz w:val="22"/>
          <w:szCs w:val="22"/>
        </w:rPr>
        <w:t>utvrđen ovom Odlukom,</w:t>
      </w:r>
      <w:r w:rsidR="00B44309" w:rsidRPr="00B44309">
        <w:rPr>
          <w:rFonts w:ascii="Arial" w:hAnsi="Arial" w:cs="Arial"/>
          <w:sz w:val="22"/>
          <w:szCs w:val="22"/>
        </w:rPr>
        <w:t xml:space="preserve"> </w:t>
      </w:r>
      <w:r w:rsidR="00B44309">
        <w:rPr>
          <w:rFonts w:ascii="Arial" w:hAnsi="Arial" w:cs="Arial"/>
          <w:sz w:val="22"/>
          <w:szCs w:val="22"/>
        </w:rPr>
        <w:t xml:space="preserve">kao i iznos zakupnine za postojeće zakupnike u poslovnim prostorima Grada Zadra, </w:t>
      </w:r>
      <w:r w:rsidR="00A620D6">
        <w:rPr>
          <w:rFonts w:ascii="Arial" w:hAnsi="Arial" w:cs="Arial"/>
          <w:sz w:val="22"/>
          <w:szCs w:val="22"/>
        </w:rPr>
        <w:t xml:space="preserve">a koji predstavlja </w:t>
      </w:r>
      <w:r w:rsidR="00A620D6" w:rsidRPr="00A55321">
        <w:rPr>
          <w:rFonts w:ascii="Arial" w:hAnsi="Arial" w:cs="Arial"/>
          <w:sz w:val="22"/>
          <w:szCs w:val="22"/>
        </w:rPr>
        <w:t>umnožak korisne površine poslovnog prostora i jedinične cijene zakupnine po m</w:t>
      </w:r>
      <w:r w:rsidR="00A620D6" w:rsidRPr="00A55321">
        <w:rPr>
          <w:rFonts w:ascii="Arial" w:hAnsi="Arial" w:cs="Arial"/>
          <w:sz w:val="22"/>
          <w:szCs w:val="22"/>
          <w:vertAlign w:val="superscript"/>
        </w:rPr>
        <w:t>2</w:t>
      </w:r>
      <w:r w:rsidR="00A620D6" w:rsidRPr="00A55321">
        <w:rPr>
          <w:rFonts w:ascii="Arial" w:hAnsi="Arial" w:cs="Arial"/>
          <w:sz w:val="22"/>
          <w:szCs w:val="22"/>
        </w:rPr>
        <w:t> određene prema zoni</w:t>
      </w:r>
      <w:r w:rsidR="00A620D6">
        <w:rPr>
          <w:rFonts w:ascii="Arial" w:hAnsi="Arial" w:cs="Arial"/>
          <w:sz w:val="22"/>
          <w:szCs w:val="22"/>
        </w:rPr>
        <w:t xml:space="preserve"> te djelatnosti</w:t>
      </w:r>
      <w:r w:rsidR="00A620D6" w:rsidRPr="00A55321">
        <w:rPr>
          <w:rFonts w:ascii="Arial" w:hAnsi="Arial" w:cs="Arial"/>
          <w:sz w:val="22"/>
          <w:szCs w:val="22"/>
        </w:rPr>
        <w:t xml:space="preserve"> u k</w:t>
      </w:r>
      <w:r w:rsidR="00A620D6">
        <w:rPr>
          <w:rFonts w:ascii="Arial" w:hAnsi="Arial" w:cs="Arial"/>
          <w:sz w:val="22"/>
          <w:szCs w:val="22"/>
        </w:rPr>
        <w:t xml:space="preserve">ojoj se poslovni prostor nalazi, umanjit će se za 20 %. </w:t>
      </w:r>
    </w:p>
    <w:p w:rsidR="00A620D6" w:rsidRDefault="00A620D6" w:rsidP="00A620D6">
      <w:pPr>
        <w:pStyle w:val="Tijeloteksta"/>
        <w:tabs>
          <w:tab w:val="left" w:pos="3709"/>
        </w:tabs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</w:p>
    <w:p w:rsidR="00A66691" w:rsidRDefault="00A620D6" w:rsidP="009D5A9C">
      <w:pPr>
        <w:pStyle w:val="Tijeloteksta"/>
        <w:tabs>
          <w:tab w:val="left" w:pos="3709"/>
        </w:tabs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poslovne prostore ukupne površine veće </w:t>
      </w:r>
      <w:proofErr w:type="gramStart"/>
      <w:r>
        <w:rPr>
          <w:rFonts w:ascii="Arial" w:hAnsi="Arial" w:cs="Arial"/>
          <w:sz w:val="22"/>
          <w:szCs w:val="22"/>
        </w:rPr>
        <w:t>od</w:t>
      </w:r>
      <w:proofErr w:type="gramEnd"/>
      <w:r>
        <w:rPr>
          <w:rFonts w:ascii="Arial" w:hAnsi="Arial" w:cs="Arial"/>
          <w:sz w:val="22"/>
          <w:szCs w:val="22"/>
        </w:rPr>
        <w:t xml:space="preserve"> 150 m2, početni iznos zakupnine utvrđen ovom Odlukom, </w:t>
      </w:r>
      <w:r w:rsidR="00B44309">
        <w:rPr>
          <w:rFonts w:ascii="Arial" w:hAnsi="Arial" w:cs="Arial"/>
          <w:sz w:val="22"/>
          <w:szCs w:val="22"/>
        </w:rPr>
        <w:t xml:space="preserve">kao i iznos zakupnine za postojeće zakupnike u poslovnim prostorima Grada Zadra, </w:t>
      </w:r>
      <w:r>
        <w:rPr>
          <w:rFonts w:ascii="Arial" w:hAnsi="Arial" w:cs="Arial"/>
          <w:sz w:val="22"/>
          <w:szCs w:val="22"/>
        </w:rPr>
        <w:t xml:space="preserve">a koji predstavlja </w:t>
      </w:r>
      <w:r w:rsidRPr="00A55321">
        <w:rPr>
          <w:rFonts w:ascii="Arial" w:hAnsi="Arial" w:cs="Arial"/>
          <w:sz w:val="22"/>
          <w:szCs w:val="22"/>
        </w:rPr>
        <w:t>umnožak korisne površine poslovnog prostora i jedinične cijene zakupnine po m</w:t>
      </w:r>
      <w:r w:rsidRPr="00A55321">
        <w:rPr>
          <w:rFonts w:ascii="Arial" w:hAnsi="Arial" w:cs="Arial"/>
          <w:sz w:val="22"/>
          <w:szCs w:val="22"/>
          <w:vertAlign w:val="superscript"/>
        </w:rPr>
        <w:t>2</w:t>
      </w:r>
      <w:r w:rsidRPr="00A55321">
        <w:rPr>
          <w:rFonts w:ascii="Arial" w:hAnsi="Arial" w:cs="Arial"/>
          <w:sz w:val="22"/>
          <w:szCs w:val="22"/>
        </w:rPr>
        <w:t> određene prema zoni</w:t>
      </w:r>
      <w:r>
        <w:rPr>
          <w:rFonts w:ascii="Arial" w:hAnsi="Arial" w:cs="Arial"/>
          <w:sz w:val="22"/>
          <w:szCs w:val="22"/>
        </w:rPr>
        <w:t xml:space="preserve"> te djelatnosti</w:t>
      </w:r>
      <w:r w:rsidRPr="00A55321">
        <w:rPr>
          <w:rFonts w:ascii="Arial" w:hAnsi="Arial" w:cs="Arial"/>
          <w:sz w:val="22"/>
          <w:szCs w:val="22"/>
        </w:rPr>
        <w:t xml:space="preserve"> u k</w:t>
      </w:r>
      <w:r>
        <w:rPr>
          <w:rFonts w:ascii="Arial" w:hAnsi="Arial" w:cs="Arial"/>
          <w:sz w:val="22"/>
          <w:szCs w:val="22"/>
        </w:rPr>
        <w:t>ojoj se poslovni prostor nalazi, umanjit će se za 30 %.</w:t>
      </w:r>
    </w:p>
    <w:p w:rsidR="007846D5" w:rsidRDefault="007846D5" w:rsidP="00365F3C">
      <w:pPr>
        <w:pStyle w:val="StandardWeb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Kada</w:t>
      </w:r>
      <w:r w:rsidR="00365F3C" w:rsidRPr="007846D5">
        <w:rPr>
          <w:rFonts w:ascii="Arial" w:hAnsi="Arial" w:cs="Arial"/>
          <w:sz w:val="22"/>
          <w:szCs w:val="22"/>
        </w:rPr>
        <w:t xml:space="preserve"> ugovor o zakupu poslovnoga prostora u vlasništvu Grada Zadra sklapaju međusobno Grad Zadar i Republika Hrvatska, jedinice lokalne i područne (regionalne) samouprave, pravne osobe u isključivom vlasništvu Republike</w:t>
      </w:r>
      <w:r w:rsidR="00365F3C" w:rsidRPr="007846D5">
        <w:rPr>
          <w:rFonts w:ascii="Arial" w:hAnsi="Arial" w:cs="Arial"/>
          <w:spacing w:val="-13"/>
          <w:sz w:val="22"/>
          <w:szCs w:val="22"/>
        </w:rPr>
        <w:t xml:space="preserve"> </w:t>
      </w:r>
      <w:r w:rsidR="00365F3C" w:rsidRPr="007846D5">
        <w:rPr>
          <w:rFonts w:ascii="Arial" w:hAnsi="Arial" w:cs="Arial"/>
          <w:sz w:val="22"/>
          <w:szCs w:val="22"/>
        </w:rPr>
        <w:t>Hrvatske,</w:t>
      </w:r>
      <w:r w:rsidR="00365F3C" w:rsidRPr="007846D5">
        <w:rPr>
          <w:rFonts w:ascii="Arial" w:hAnsi="Arial" w:cs="Arial"/>
          <w:spacing w:val="-12"/>
          <w:sz w:val="22"/>
          <w:szCs w:val="22"/>
        </w:rPr>
        <w:t xml:space="preserve"> </w:t>
      </w:r>
      <w:r w:rsidR="00365F3C" w:rsidRPr="007846D5">
        <w:rPr>
          <w:rFonts w:ascii="Arial" w:hAnsi="Arial" w:cs="Arial"/>
          <w:sz w:val="22"/>
          <w:szCs w:val="22"/>
        </w:rPr>
        <w:t>pravne</w:t>
      </w:r>
      <w:r w:rsidR="00365F3C" w:rsidRPr="007846D5">
        <w:rPr>
          <w:rFonts w:ascii="Arial" w:hAnsi="Arial" w:cs="Arial"/>
          <w:spacing w:val="-13"/>
          <w:sz w:val="22"/>
          <w:szCs w:val="22"/>
        </w:rPr>
        <w:t xml:space="preserve"> </w:t>
      </w:r>
      <w:r w:rsidR="00365F3C" w:rsidRPr="007846D5">
        <w:rPr>
          <w:rFonts w:ascii="Arial" w:hAnsi="Arial" w:cs="Arial"/>
          <w:sz w:val="22"/>
          <w:szCs w:val="22"/>
        </w:rPr>
        <w:t>osobe</w:t>
      </w:r>
      <w:r w:rsidR="00365F3C" w:rsidRPr="007846D5">
        <w:rPr>
          <w:rFonts w:ascii="Arial" w:hAnsi="Arial" w:cs="Arial"/>
          <w:spacing w:val="-12"/>
          <w:sz w:val="22"/>
          <w:szCs w:val="22"/>
        </w:rPr>
        <w:t xml:space="preserve"> </w:t>
      </w:r>
      <w:r w:rsidR="00365F3C" w:rsidRPr="007846D5">
        <w:rPr>
          <w:rFonts w:ascii="Arial" w:hAnsi="Arial" w:cs="Arial"/>
          <w:sz w:val="22"/>
          <w:szCs w:val="22"/>
        </w:rPr>
        <w:t>u</w:t>
      </w:r>
      <w:r w:rsidR="00365F3C" w:rsidRPr="007846D5">
        <w:rPr>
          <w:rFonts w:ascii="Arial" w:hAnsi="Arial" w:cs="Arial"/>
          <w:spacing w:val="-13"/>
          <w:sz w:val="22"/>
          <w:szCs w:val="22"/>
        </w:rPr>
        <w:t xml:space="preserve"> </w:t>
      </w:r>
      <w:r w:rsidR="00365F3C" w:rsidRPr="007846D5">
        <w:rPr>
          <w:rFonts w:ascii="Arial" w:hAnsi="Arial" w:cs="Arial"/>
          <w:sz w:val="22"/>
          <w:szCs w:val="22"/>
        </w:rPr>
        <w:t>isključivom</w:t>
      </w:r>
      <w:r w:rsidR="00365F3C" w:rsidRPr="007846D5">
        <w:rPr>
          <w:rFonts w:ascii="Arial" w:hAnsi="Arial" w:cs="Arial"/>
          <w:spacing w:val="-12"/>
          <w:sz w:val="22"/>
          <w:szCs w:val="22"/>
        </w:rPr>
        <w:t xml:space="preserve"> </w:t>
      </w:r>
      <w:r w:rsidR="00365F3C" w:rsidRPr="007846D5">
        <w:rPr>
          <w:rFonts w:ascii="Arial" w:hAnsi="Arial" w:cs="Arial"/>
          <w:sz w:val="22"/>
          <w:szCs w:val="22"/>
        </w:rPr>
        <w:t>vlasništvu jedinice lokalne i područne (regionalne) samouprave, ako je to u interesu i cilju općeg, gospodarskog i socijalnog napretka njezinih gra</w:t>
      </w:r>
      <w:r>
        <w:rPr>
          <w:rFonts w:ascii="Arial" w:hAnsi="Arial" w:cs="Arial"/>
          <w:sz w:val="22"/>
          <w:szCs w:val="22"/>
        </w:rPr>
        <w:t>đana, zakupnina će se, ovisno o</w:t>
      </w:r>
      <w:r w:rsidR="00875771">
        <w:rPr>
          <w:rFonts w:ascii="Arial" w:hAnsi="Arial" w:cs="Arial"/>
          <w:sz w:val="22"/>
          <w:szCs w:val="22"/>
        </w:rPr>
        <w:t xml:space="preserve"> </w:t>
      </w:r>
      <w:r w:rsidR="004F5C67">
        <w:rPr>
          <w:rFonts w:ascii="Arial" w:hAnsi="Arial" w:cs="Arial"/>
          <w:sz w:val="22"/>
          <w:szCs w:val="22"/>
        </w:rPr>
        <w:t>ukupnoj površini poslovnog prostora te vrsti djelatnosti (</w:t>
      </w:r>
      <w:r>
        <w:rPr>
          <w:rFonts w:ascii="Arial" w:hAnsi="Arial" w:cs="Arial"/>
          <w:sz w:val="22"/>
          <w:szCs w:val="22"/>
        </w:rPr>
        <w:t xml:space="preserve">profitabilnoj </w:t>
      </w:r>
      <w:r w:rsidR="004F5C67">
        <w:rPr>
          <w:rFonts w:ascii="Arial" w:hAnsi="Arial" w:cs="Arial"/>
          <w:sz w:val="22"/>
          <w:szCs w:val="22"/>
        </w:rPr>
        <w:t>i/</w:t>
      </w:r>
      <w:r>
        <w:rPr>
          <w:rFonts w:ascii="Arial" w:hAnsi="Arial" w:cs="Arial"/>
          <w:sz w:val="22"/>
          <w:szCs w:val="22"/>
        </w:rPr>
        <w:t>ili neprofitabilnoj djelatnosti</w:t>
      </w:r>
      <w:r w:rsidR="004F5C6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koja će se u poslovnom prostoru odvijati, određivati u rasponu od 5 (slovima: pet) do 10 (slovima: deset) EUR/m2. </w:t>
      </w:r>
    </w:p>
    <w:p w:rsidR="00875771" w:rsidRDefault="00875771" w:rsidP="00365F3C">
      <w:pPr>
        <w:pStyle w:val="StandardWeb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Ovisno o ukupnoj površini poslovnog prostora u odnosu na koji se sklapa ugovor o zakupu između </w:t>
      </w:r>
      <w:r w:rsidRPr="007846D5">
        <w:rPr>
          <w:rFonts w:ascii="Arial" w:hAnsi="Arial" w:cs="Arial"/>
          <w:sz w:val="22"/>
          <w:szCs w:val="22"/>
        </w:rPr>
        <w:t>Grad</w:t>
      </w:r>
      <w:r>
        <w:rPr>
          <w:rFonts w:ascii="Arial" w:hAnsi="Arial" w:cs="Arial"/>
          <w:sz w:val="22"/>
          <w:szCs w:val="22"/>
        </w:rPr>
        <w:t>a Zad</w:t>
      </w:r>
      <w:r w:rsidRPr="007846D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</w:t>
      </w:r>
      <w:r w:rsidRPr="007846D5">
        <w:rPr>
          <w:rFonts w:ascii="Arial" w:hAnsi="Arial" w:cs="Arial"/>
          <w:sz w:val="22"/>
          <w:szCs w:val="22"/>
        </w:rPr>
        <w:t xml:space="preserve"> i Republika Hrvatska, jedinice lokalne i područne (regionalne) samouprave, pravne osobe u isključivom vlasništvu Republike</w:t>
      </w:r>
      <w:r w:rsidRPr="007846D5">
        <w:rPr>
          <w:rFonts w:ascii="Arial" w:hAnsi="Arial" w:cs="Arial"/>
          <w:spacing w:val="-13"/>
          <w:sz w:val="22"/>
          <w:szCs w:val="22"/>
        </w:rPr>
        <w:t xml:space="preserve"> </w:t>
      </w:r>
      <w:r w:rsidRPr="007846D5">
        <w:rPr>
          <w:rFonts w:ascii="Arial" w:hAnsi="Arial" w:cs="Arial"/>
          <w:sz w:val="22"/>
          <w:szCs w:val="22"/>
        </w:rPr>
        <w:t>Hrvatske,</w:t>
      </w:r>
      <w:r w:rsidRPr="007846D5">
        <w:rPr>
          <w:rFonts w:ascii="Arial" w:hAnsi="Arial" w:cs="Arial"/>
          <w:spacing w:val="-12"/>
          <w:sz w:val="22"/>
          <w:szCs w:val="22"/>
        </w:rPr>
        <w:t xml:space="preserve"> </w:t>
      </w:r>
      <w:r w:rsidRPr="007846D5">
        <w:rPr>
          <w:rFonts w:ascii="Arial" w:hAnsi="Arial" w:cs="Arial"/>
          <w:sz w:val="22"/>
          <w:szCs w:val="22"/>
        </w:rPr>
        <w:t>pravne</w:t>
      </w:r>
      <w:r w:rsidRPr="007846D5">
        <w:rPr>
          <w:rFonts w:ascii="Arial" w:hAnsi="Arial" w:cs="Arial"/>
          <w:spacing w:val="-13"/>
          <w:sz w:val="22"/>
          <w:szCs w:val="22"/>
        </w:rPr>
        <w:t xml:space="preserve"> </w:t>
      </w:r>
      <w:r w:rsidRPr="007846D5">
        <w:rPr>
          <w:rFonts w:ascii="Arial" w:hAnsi="Arial" w:cs="Arial"/>
          <w:sz w:val="22"/>
          <w:szCs w:val="22"/>
        </w:rPr>
        <w:t>osobe</w:t>
      </w:r>
      <w:r w:rsidRPr="007846D5">
        <w:rPr>
          <w:rFonts w:ascii="Arial" w:hAnsi="Arial" w:cs="Arial"/>
          <w:spacing w:val="-12"/>
          <w:sz w:val="22"/>
          <w:szCs w:val="22"/>
        </w:rPr>
        <w:t xml:space="preserve"> </w:t>
      </w:r>
      <w:r w:rsidRPr="007846D5">
        <w:rPr>
          <w:rFonts w:ascii="Arial" w:hAnsi="Arial" w:cs="Arial"/>
          <w:sz w:val="22"/>
          <w:szCs w:val="22"/>
        </w:rPr>
        <w:t>u</w:t>
      </w:r>
      <w:r w:rsidRPr="007846D5">
        <w:rPr>
          <w:rFonts w:ascii="Arial" w:hAnsi="Arial" w:cs="Arial"/>
          <w:spacing w:val="-13"/>
          <w:sz w:val="22"/>
          <w:szCs w:val="22"/>
        </w:rPr>
        <w:t xml:space="preserve"> </w:t>
      </w:r>
      <w:r w:rsidRPr="007846D5">
        <w:rPr>
          <w:rFonts w:ascii="Arial" w:hAnsi="Arial" w:cs="Arial"/>
          <w:sz w:val="22"/>
          <w:szCs w:val="22"/>
        </w:rPr>
        <w:t>isključivom</w:t>
      </w:r>
      <w:r w:rsidRPr="007846D5">
        <w:rPr>
          <w:rFonts w:ascii="Arial" w:hAnsi="Arial" w:cs="Arial"/>
          <w:spacing w:val="-12"/>
          <w:sz w:val="22"/>
          <w:szCs w:val="22"/>
        </w:rPr>
        <w:t xml:space="preserve"> </w:t>
      </w:r>
      <w:r w:rsidRPr="007846D5">
        <w:rPr>
          <w:rFonts w:ascii="Arial" w:hAnsi="Arial" w:cs="Arial"/>
          <w:sz w:val="22"/>
          <w:szCs w:val="22"/>
        </w:rPr>
        <w:t>vlasništvu jedinice lokalne i područne (regionalne) samouprave</w:t>
      </w:r>
      <w:r>
        <w:rPr>
          <w:rFonts w:ascii="Arial" w:hAnsi="Arial" w:cs="Arial"/>
          <w:sz w:val="22"/>
          <w:szCs w:val="22"/>
        </w:rPr>
        <w:t>, može</w:t>
      </w:r>
      <w:r w:rsidR="001D07C0">
        <w:rPr>
          <w:rFonts w:ascii="Arial" w:hAnsi="Arial" w:cs="Arial"/>
          <w:sz w:val="22"/>
          <w:szCs w:val="22"/>
        </w:rPr>
        <w:t xml:space="preserve"> se primijeniti</w:t>
      </w:r>
      <w:r>
        <w:rPr>
          <w:rFonts w:ascii="Arial" w:hAnsi="Arial" w:cs="Arial"/>
          <w:sz w:val="22"/>
          <w:szCs w:val="22"/>
        </w:rPr>
        <w:t xml:space="preserve"> umanjenje cijene predviđeno ovom Odlukom. </w:t>
      </w:r>
    </w:p>
    <w:p w:rsidR="00365F3C" w:rsidRPr="007846D5" w:rsidRDefault="00365F3C" w:rsidP="009D5A9C">
      <w:pPr>
        <w:pStyle w:val="Tijeloteksta"/>
        <w:tabs>
          <w:tab w:val="left" w:pos="3709"/>
        </w:tabs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</w:p>
    <w:p w:rsidR="00A4178F" w:rsidRPr="00A620D6" w:rsidRDefault="00E03509" w:rsidP="00A4178F">
      <w:pPr>
        <w:pStyle w:val="Tijeloteksta"/>
        <w:tabs>
          <w:tab w:val="left" w:pos="3709"/>
        </w:tabs>
        <w:spacing w:before="0" w:after="0" w:line="0" w:lineRule="atLeast"/>
        <w:jc w:val="center"/>
        <w:rPr>
          <w:rFonts w:ascii="Arial" w:hAnsi="Arial" w:cs="Arial"/>
          <w:b/>
          <w:sz w:val="22"/>
          <w:szCs w:val="22"/>
        </w:rPr>
      </w:pPr>
      <w:r w:rsidRPr="00A620D6">
        <w:rPr>
          <w:rFonts w:ascii="Arial" w:hAnsi="Arial" w:cs="Arial"/>
          <w:b/>
          <w:sz w:val="22"/>
          <w:szCs w:val="22"/>
        </w:rPr>
        <w:t>Članak 8</w:t>
      </w:r>
      <w:r w:rsidR="00A4178F" w:rsidRPr="00A620D6">
        <w:rPr>
          <w:rFonts w:ascii="Arial" w:hAnsi="Arial" w:cs="Arial"/>
          <w:b/>
          <w:sz w:val="22"/>
          <w:szCs w:val="22"/>
        </w:rPr>
        <w:t>.</w:t>
      </w:r>
    </w:p>
    <w:p w:rsidR="00820F24" w:rsidRPr="00A620D6" w:rsidRDefault="00820F24" w:rsidP="00820F24">
      <w:pPr>
        <w:pStyle w:val="Tijeloteksta"/>
        <w:tabs>
          <w:tab w:val="left" w:pos="3709"/>
        </w:tabs>
        <w:spacing w:before="0" w:after="0" w:line="0" w:lineRule="atLeast"/>
        <w:rPr>
          <w:rFonts w:ascii="Arial" w:hAnsi="Arial" w:cs="Arial"/>
          <w:b/>
          <w:sz w:val="22"/>
          <w:szCs w:val="22"/>
        </w:rPr>
      </w:pPr>
    </w:p>
    <w:p w:rsidR="00D04200" w:rsidRDefault="00820F24" w:rsidP="00052199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F44CD5">
        <w:rPr>
          <w:rFonts w:ascii="Arial" w:hAnsi="Arial" w:cs="Arial"/>
          <w:b/>
          <w:sz w:val="22"/>
          <w:szCs w:val="22"/>
        </w:rPr>
        <w:t xml:space="preserve">Cijene zakupnine utvrđene ovom Odlukom primjenjivat </w:t>
      </w:r>
      <w:proofErr w:type="gramStart"/>
      <w:r w:rsidRPr="00F44CD5">
        <w:rPr>
          <w:rFonts w:ascii="Arial" w:hAnsi="Arial" w:cs="Arial"/>
          <w:b/>
          <w:sz w:val="22"/>
          <w:szCs w:val="22"/>
        </w:rPr>
        <w:t>će</w:t>
      </w:r>
      <w:proofErr w:type="gramEnd"/>
      <w:r w:rsidRPr="00F44CD5">
        <w:rPr>
          <w:rFonts w:ascii="Arial" w:hAnsi="Arial" w:cs="Arial"/>
          <w:b/>
          <w:sz w:val="22"/>
          <w:szCs w:val="22"/>
        </w:rPr>
        <w:t xml:space="preserve"> se na postojeće zakupnike poslovnih prostora u vlasništvu Grada Zadra </w:t>
      </w:r>
      <w:r w:rsidR="00A620D6" w:rsidRPr="00F44CD5">
        <w:rPr>
          <w:rFonts w:ascii="Arial" w:hAnsi="Arial" w:cs="Arial"/>
          <w:b/>
          <w:sz w:val="22"/>
          <w:szCs w:val="22"/>
        </w:rPr>
        <w:t xml:space="preserve">počevši od </w:t>
      </w:r>
      <w:r w:rsidR="00300D19" w:rsidRPr="00F44CD5">
        <w:rPr>
          <w:rFonts w:ascii="Arial" w:hAnsi="Arial" w:cs="Arial"/>
          <w:b/>
          <w:sz w:val="22"/>
          <w:szCs w:val="22"/>
        </w:rPr>
        <w:t xml:space="preserve">1. </w:t>
      </w:r>
      <w:proofErr w:type="gramStart"/>
      <w:r w:rsidR="00300D19" w:rsidRPr="00F44CD5">
        <w:rPr>
          <w:rFonts w:ascii="Arial" w:hAnsi="Arial" w:cs="Arial"/>
          <w:b/>
          <w:sz w:val="22"/>
          <w:szCs w:val="22"/>
        </w:rPr>
        <w:t>siječnja</w:t>
      </w:r>
      <w:proofErr w:type="gramEnd"/>
      <w:r w:rsidR="00300D19" w:rsidRPr="00F44CD5">
        <w:rPr>
          <w:rFonts w:ascii="Arial" w:hAnsi="Arial" w:cs="Arial"/>
          <w:b/>
          <w:sz w:val="22"/>
          <w:szCs w:val="22"/>
        </w:rPr>
        <w:t xml:space="preserve"> 2027. </w:t>
      </w:r>
      <w:proofErr w:type="gramStart"/>
      <w:r w:rsidR="00300D19" w:rsidRPr="00F44CD5">
        <w:rPr>
          <w:rFonts w:ascii="Arial" w:hAnsi="Arial" w:cs="Arial"/>
          <w:b/>
          <w:sz w:val="22"/>
          <w:szCs w:val="22"/>
        </w:rPr>
        <w:t>godine</w:t>
      </w:r>
      <w:proofErr w:type="gramEnd"/>
      <w:r w:rsidR="00A620D6" w:rsidRPr="00F44CD5">
        <w:rPr>
          <w:rFonts w:ascii="Arial" w:hAnsi="Arial" w:cs="Arial"/>
          <w:b/>
          <w:sz w:val="22"/>
          <w:szCs w:val="22"/>
        </w:rPr>
        <w:t>,</w:t>
      </w:r>
      <w:r w:rsidR="00A620D6" w:rsidRPr="00A620D6">
        <w:rPr>
          <w:rFonts w:ascii="Arial" w:hAnsi="Arial" w:cs="Arial"/>
          <w:sz w:val="22"/>
          <w:szCs w:val="22"/>
        </w:rPr>
        <w:t xml:space="preserve"> i to samo ako je tako određen iznos mjesečne zakupnine veći od iznosa mjesečne zakupnine u postojećem ugovoru, a o čemu će se skl</w:t>
      </w:r>
      <w:r w:rsidR="001D4CFE">
        <w:rPr>
          <w:rFonts w:ascii="Arial" w:hAnsi="Arial" w:cs="Arial"/>
          <w:sz w:val="22"/>
          <w:szCs w:val="22"/>
        </w:rPr>
        <w:t xml:space="preserve">opiti dodatak ugovora o zakupu. </w:t>
      </w:r>
    </w:p>
    <w:p w:rsidR="00A7758A" w:rsidRPr="00E4248B" w:rsidRDefault="00052199" w:rsidP="00B8470E">
      <w:pPr>
        <w:tabs>
          <w:tab w:val="left" w:pos="425"/>
        </w:tabs>
        <w:jc w:val="both"/>
        <w:rPr>
          <w:rFonts w:cs="Arial"/>
          <w:highlight w:val="yellow"/>
        </w:rPr>
      </w:pPr>
      <w:r w:rsidRPr="004A6B44">
        <w:rPr>
          <w:rFonts w:ascii="Arial" w:hAnsi="Arial" w:cs="Arial"/>
          <w:sz w:val="22"/>
          <w:szCs w:val="22"/>
        </w:rPr>
        <w:t xml:space="preserve">Zakupcima koji imaju zaključene ugovore o zakupu poslovnog prostora </w:t>
      </w:r>
      <w:proofErr w:type="gramStart"/>
      <w:r w:rsidRPr="004A6B44">
        <w:rPr>
          <w:rFonts w:ascii="Arial" w:hAnsi="Arial" w:cs="Arial"/>
          <w:sz w:val="22"/>
          <w:szCs w:val="22"/>
        </w:rPr>
        <w:t>sa</w:t>
      </w:r>
      <w:proofErr w:type="gramEnd"/>
      <w:r w:rsidRPr="004A6B44">
        <w:rPr>
          <w:rFonts w:ascii="Arial" w:hAnsi="Arial" w:cs="Arial"/>
          <w:sz w:val="22"/>
          <w:szCs w:val="22"/>
        </w:rPr>
        <w:t xml:space="preserve"> Gradom Zadrom, osim zakupnika za djelatnosti banke i ig</w:t>
      </w:r>
      <w:r w:rsidR="00DE1BC3">
        <w:rPr>
          <w:rFonts w:ascii="Arial" w:hAnsi="Arial" w:cs="Arial"/>
          <w:sz w:val="22"/>
          <w:szCs w:val="22"/>
        </w:rPr>
        <w:t>ara</w:t>
      </w:r>
      <w:r w:rsidRPr="004A6B44">
        <w:rPr>
          <w:rFonts w:ascii="Arial" w:hAnsi="Arial" w:cs="Arial"/>
          <w:sz w:val="22"/>
          <w:szCs w:val="22"/>
        </w:rPr>
        <w:t xml:space="preserve"> na sreću, koji uredno podmire sve dospjele obveze prema Gradu Zadru koje proizlaze iz zaključenih </w:t>
      </w:r>
      <w:r w:rsidR="00A7758A" w:rsidRPr="004A6B44">
        <w:rPr>
          <w:rFonts w:ascii="Arial" w:hAnsi="Arial" w:cs="Arial"/>
          <w:sz w:val="22"/>
          <w:szCs w:val="22"/>
        </w:rPr>
        <w:t>ugovora o zakupu, odnosno zakupninu i obveze s osnova javnih davanja d</w:t>
      </w:r>
      <w:r w:rsidR="004F5C67">
        <w:rPr>
          <w:rFonts w:ascii="Arial" w:hAnsi="Arial" w:cs="Arial"/>
          <w:sz w:val="22"/>
          <w:szCs w:val="22"/>
        </w:rPr>
        <w:t xml:space="preserve">o 31. </w:t>
      </w:r>
      <w:proofErr w:type="gramStart"/>
      <w:r w:rsidR="004F5C67">
        <w:rPr>
          <w:rFonts w:ascii="Arial" w:hAnsi="Arial" w:cs="Arial"/>
          <w:sz w:val="22"/>
          <w:szCs w:val="22"/>
        </w:rPr>
        <w:t>prosinca</w:t>
      </w:r>
      <w:proofErr w:type="gramEnd"/>
      <w:r w:rsidR="004F5C67">
        <w:rPr>
          <w:rFonts w:ascii="Arial" w:hAnsi="Arial" w:cs="Arial"/>
          <w:sz w:val="22"/>
          <w:szCs w:val="22"/>
        </w:rPr>
        <w:t xml:space="preserve"> prethodne godine</w:t>
      </w:r>
      <w:r w:rsidR="00A7758A" w:rsidRPr="004A6B44">
        <w:rPr>
          <w:rFonts w:ascii="Arial" w:hAnsi="Arial" w:cs="Arial"/>
          <w:sz w:val="22"/>
          <w:szCs w:val="22"/>
        </w:rPr>
        <w:t xml:space="preserve">, </w:t>
      </w:r>
      <w:r w:rsidR="00A7758A" w:rsidRPr="00E4248B">
        <w:rPr>
          <w:rFonts w:ascii="Arial" w:hAnsi="Arial" w:cs="Arial"/>
          <w:sz w:val="22"/>
          <w:szCs w:val="22"/>
        </w:rPr>
        <w:t xml:space="preserve">zakupnina </w:t>
      </w:r>
      <w:r w:rsidR="004F5C67">
        <w:rPr>
          <w:rFonts w:ascii="Arial" w:hAnsi="Arial" w:cs="Arial"/>
          <w:sz w:val="22"/>
          <w:szCs w:val="22"/>
        </w:rPr>
        <w:t xml:space="preserve">se može umanjiti </w:t>
      </w:r>
      <w:r w:rsidR="00A7758A" w:rsidRPr="00E4248B">
        <w:rPr>
          <w:rFonts w:ascii="Arial" w:hAnsi="Arial" w:cs="Arial"/>
          <w:sz w:val="22"/>
          <w:szCs w:val="22"/>
        </w:rPr>
        <w:t xml:space="preserve">do najviše 30 % za razdoblje od 1. </w:t>
      </w:r>
      <w:proofErr w:type="gramStart"/>
      <w:r w:rsidR="00A7758A" w:rsidRPr="00E4248B">
        <w:rPr>
          <w:rFonts w:ascii="Arial" w:hAnsi="Arial" w:cs="Arial"/>
          <w:sz w:val="22"/>
          <w:szCs w:val="22"/>
        </w:rPr>
        <w:t>siječnja</w:t>
      </w:r>
      <w:proofErr w:type="gramEnd"/>
      <w:r w:rsidR="00A7758A" w:rsidRPr="00E4248B">
        <w:rPr>
          <w:rFonts w:ascii="Arial" w:hAnsi="Arial" w:cs="Arial"/>
          <w:sz w:val="22"/>
          <w:szCs w:val="22"/>
        </w:rPr>
        <w:t xml:space="preserve"> do 31. </w:t>
      </w:r>
      <w:proofErr w:type="gramStart"/>
      <w:r w:rsidR="00A7758A" w:rsidRPr="00E4248B">
        <w:rPr>
          <w:rFonts w:ascii="Arial" w:hAnsi="Arial" w:cs="Arial"/>
          <w:sz w:val="22"/>
          <w:szCs w:val="22"/>
        </w:rPr>
        <w:t>ožujka</w:t>
      </w:r>
      <w:proofErr w:type="gramEnd"/>
      <w:r w:rsidR="00A7758A" w:rsidRPr="00E4248B">
        <w:rPr>
          <w:rFonts w:ascii="Arial" w:hAnsi="Arial" w:cs="Arial"/>
          <w:sz w:val="22"/>
          <w:szCs w:val="22"/>
        </w:rPr>
        <w:t xml:space="preserve"> aktualne- tekuće godine. </w:t>
      </w:r>
    </w:p>
    <w:p w:rsidR="00BA1E39" w:rsidRPr="002F3AB5" w:rsidRDefault="00A4178F" w:rsidP="00BA1E39">
      <w:pPr>
        <w:pStyle w:val="Tijeloteksta"/>
        <w:tabs>
          <w:tab w:val="left" w:pos="3709"/>
        </w:tabs>
        <w:spacing w:before="0" w:after="0" w:line="0" w:lineRule="atLeast"/>
        <w:jc w:val="both"/>
        <w:rPr>
          <w:rFonts w:ascii="Arial" w:hAnsi="Arial" w:cs="Arial"/>
          <w:sz w:val="22"/>
          <w:szCs w:val="22"/>
        </w:rPr>
      </w:pPr>
      <w:r w:rsidRPr="002F3AB5">
        <w:rPr>
          <w:rFonts w:ascii="Arial" w:hAnsi="Arial" w:cs="Arial"/>
          <w:sz w:val="22"/>
          <w:szCs w:val="22"/>
        </w:rPr>
        <w:t xml:space="preserve">Iznimno, </w:t>
      </w:r>
      <w:r w:rsidR="00C13059" w:rsidRPr="002F3AB5">
        <w:rPr>
          <w:rFonts w:ascii="Arial" w:hAnsi="Arial" w:cs="Arial"/>
          <w:sz w:val="22"/>
          <w:szCs w:val="22"/>
        </w:rPr>
        <w:t>zakupcima u poslovnim prostorima u vlasništvu Grada Zadra koji obavljaju tradicijske djelatnosti, umjetničke djelatnosti, obrazovne djelatnosti (tiskarska djelatnost, izdavačka djelatnost i dr.)</w:t>
      </w:r>
      <w:r w:rsidR="00FC3D5B" w:rsidRPr="002F3AB5">
        <w:rPr>
          <w:rFonts w:ascii="Arial" w:hAnsi="Arial" w:cs="Arial"/>
          <w:sz w:val="22"/>
          <w:szCs w:val="22"/>
        </w:rPr>
        <w:t>, zdravstvene djelatnosti</w:t>
      </w:r>
      <w:r w:rsidR="00E03509" w:rsidRPr="002F3AB5">
        <w:rPr>
          <w:rFonts w:ascii="Arial" w:hAnsi="Arial" w:cs="Arial"/>
          <w:sz w:val="22"/>
          <w:szCs w:val="22"/>
        </w:rPr>
        <w:t xml:space="preserve"> te ostale niskoprofitabilne djelatnosti</w:t>
      </w:r>
      <w:r w:rsidR="00C13059" w:rsidRPr="002F3AB5">
        <w:rPr>
          <w:rFonts w:ascii="Arial" w:hAnsi="Arial" w:cs="Arial"/>
          <w:sz w:val="22"/>
          <w:szCs w:val="22"/>
        </w:rPr>
        <w:t xml:space="preserve">, </w:t>
      </w:r>
      <w:r w:rsidR="00897289" w:rsidRPr="002F3AB5">
        <w:rPr>
          <w:rFonts w:ascii="Arial" w:hAnsi="Arial" w:cs="Arial"/>
          <w:sz w:val="22"/>
          <w:szCs w:val="22"/>
        </w:rPr>
        <w:t xml:space="preserve">mjesečni iznos zakupnine koji je utvrđen sukladno odredbama ove Odluke, </w:t>
      </w:r>
      <w:r w:rsidRPr="002F3AB5">
        <w:rPr>
          <w:rFonts w:ascii="Arial" w:hAnsi="Arial" w:cs="Arial"/>
          <w:sz w:val="22"/>
          <w:szCs w:val="22"/>
        </w:rPr>
        <w:t xml:space="preserve">može se </w:t>
      </w:r>
      <w:r w:rsidR="00897289" w:rsidRPr="002F3AB5">
        <w:rPr>
          <w:rFonts w:ascii="Arial" w:hAnsi="Arial" w:cs="Arial"/>
          <w:sz w:val="22"/>
          <w:szCs w:val="22"/>
        </w:rPr>
        <w:t>umanjiti</w:t>
      </w:r>
      <w:r w:rsidRPr="002F3AB5">
        <w:rPr>
          <w:rFonts w:ascii="Arial" w:hAnsi="Arial" w:cs="Arial"/>
          <w:sz w:val="22"/>
          <w:szCs w:val="22"/>
        </w:rPr>
        <w:t xml:space="preserve"> do 50 % </w:t>
      </w:r>
      <w:r w:rsidR="00C13059" w:rsidRPr="002F3AB5">
        <w:rPr>
          <w:rFonts w:ascii="Arial" w:hAnsi="Arial" w:cs="Arial"/>
          <w:sz w:val="22"/>
          <w:szCs w:val="22"/>
        </w:rPr>
        <w:t xml:space="preserve">u svrhu nastavka obavljanja </w:t>
      </w:r>
      <w:r w:rsidRPr="002F3AB5">
        <w:rPr>
          <w:rFonts w:ascii="Arial" w:hAnsi="Arial" w:cs="Arial"/>
          <w:sz w:val="22"/>
          <w:szCs w:val="22"/>
        </w:rPr>
        <w:t xml:space="preserve">navedenih djelatnosti.  </w:t>
      </w:r>
    </w:p>
    <w:p w:rsidR="0045514C" w:rsidRDefault="0045514C">
      <w:pPr>
        <w:rPr>
          <w:rFonts w:ascii="Arial" w:hAnsi="Arial" w:cs="Arial"/>
          <w:sz w:val="22"/>
          <w:szCs w:val="22"/>
        </w:rPr>
      </w:pPr>
    </w:p>
    <w:p w:rsidR="00E64466" w:rsidRPr="00A55321" w:rsidRDefault="00E64466">
      <w:pPr>
        <w:rPr>
          <w:rFonts w:ascii="Arial" w:hAnsi="Arial" w:cs="Arial"/>
          <w:sz w:val="22"/>
          <w:szCs w:val="22"/>
        </w:rPr>
      </w:pPr>
    </w:p>
    <w:p w:rsidR="002D40C7" w:rsidRPr="00A55321" w:rsidRDefault="002D40C7" w:rsidP="002D40C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b/>
          <w:bCs/>
          <w:sz w:val="22"/>
          <w:szCs w:val="22"/>
        </w:rPr>
        <w:lastRenderedPageBreak/>
        <w:t>III. UTVRĐIVANJE DJELATNOSTI</w:t>
      </w:r>
    </w:p>
    <w:p w:rsidR="002D40C7" w:rsidRPr="00A55321" w:rsidRDefault="00E03509" w:rsidP="002D40C7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9</w:t>
      </w:r>
      <w:r w:rsidR="002D40C7" w:rsidRPr="00A55321">
        <w:rPr>
          <w:rFonts w:ascii="Arial" w:hAnsi="Arial" w:cs="Arial"/>
          <w:b/>
          <w:bCs/>
          <w:sz w:val="22"/>
          <w:szCs w:val="22"/>
        </w:rPr>
        <w:t>.</w:t>
      </w:r>
    </w:p>
    <w:p w:rsidR="00A55321" w:rsidRPr="00A55321" w:rsidRDefault="00A55321" w:rsidP="002D40C7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sz w:val="22"/>
          <w:szCs w:val="22"/>
        </w:rPr>
      </w:pPr>
    </w:p>
    <w:p w:rsidR="002D40C7" w:rsidRPr="00A55321" w:rsidRDefault="002D40C7" w:rsidP="002D40C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Djelatnost koja se obavlja u poslovnom prostoru koji se daje u zakup utvrđuje Gradonačelnik na prijedlog Povjerenstva za poslovni prostor (u daljnjem tekstu: Povjerenstvo).</w:t>
      </w:r>
    </w:p>
    <w:p w:rsidR="0075278A" w:rsidRPr="00A55321" w:rsidRDefault="002D40C7" w:rsidP="002D40C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Za poslovni prostor koji se daje u zakup na temelju javnog natječaja, Povjerenstvo predlaže Gradonačel</w:t>
      </w:r>
      <w:r w:rsidR="0075278A" w:rsidRPr="00A55321">
        <w:rPr>
          <w:rFonts w:ascii="Arial" w:hAnsi="Arial" w:cs="Arial"/>
          <w:sz w:val="22"/>
          <w:szCs w:val="22"/>
        </w:rPr>
        <w:t>niku najmanje dvije djelatnosti.</w:t>
      </w:r>
    </w:p>
    <w:p w:rsidR="002D40C7" w:rsidRPr="00A55321" w:rsidRDefault="0075278A" w:rsidP="002D40C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Iznimno od odredbe st.</w:t>
      </w:r>
      <w:r w:rsidR="002D40C7" w:rsidRPr="00A55321">
        <w:rPr>
          <w:rFonts w:ascii="Arial" w:hAnsi="Arial" w:cs="Arial"/>
          <w:sz w:val="22"/>
          <w:szCs w:val="22"/>
        </w:rPr>
        <w:t xml:space="preserve"> 2. ovoga članka, Gradonačelnik može utvrditi samo jednu djelatnost koja se obavlja u poslovnom prostoru koji se daje u zakup putem javnog natječaja.</w:t>
      </w:r>
    </w:p>
    <w:p w:rsidR="00A55321" w:rsidRDefault="002D40C7" w:rsidP="00A55321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Promjenu i/ili dopunu djelatnosti koja se obavlja u poslovnom prostoru koji je dan u zakup utvrđuje Gradonačelnik na zahtjev zakupnika, uz prethodno pribavljeno mišljenje Povjerenstva.</w:t>
      </w:r>
    </w:p>
    <w:p w:rsidR="003F425B" w:rsidRPr="00A55321" w:rsidRDefault="003F425B" w:rsidP="00A55321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</w:p>
    <w:p w:rsidR="00A55321" w:rsidRDefault="00E03509" w:rsidP="00985427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10</w:t>
      </w:r>
      <w:r w:rsidR="002D40C7" w:rsidRPr="00A55321">
        <w:rPr>
          <w:rFonts w:ascii="Arial" w:hAnsi="Arial" w:cs="Arial"/>
          <w:b/>
          <w:bCs/>
          <w:sz w:val="22"/>
          <w:szCs w:val="22"/>
        </w:rPr>
        <w:t>.</w:t>
      </w:r>
    </w:p>
    <w:p w:rsidR="00072FDD" w:rsidRDefault="00072FDD" w:rsidP="00985427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D40C7" w:rsidRPr="00A55321" w:rsidRDefault="002D40C7" w:rsidP="002D40C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Djelatnost koja se obavlja u poslovnom prostoru utvrđuje se, u pravilu, sukladno nomenklaturi iz nacionalne klasifikacije djelatnosti.</w:t>
      </w:r>
    </w:p>
    <w:p w:rsidR="002D40C7" w:rsidRDefault="002D40C7" w:rsidP="002D40C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Djelatnost koja se obavlja u poslovnom prostoru može se odrediti i uže u odnosu na djelatnost određenu nacionalnom klasifikacijom djelatnosti na način da se precizno utvrde aktivnosti koje se obavljaju u poslovnom prostoru, asortiman koji se nudi, vrsta ugostiteljske djelatnosti ili usluga koja se pruža i slično.</w:t>
      </w:r>
    </w:p>
    <w:p w:rsidR="00072FDD" w:rsidRPr="00A55321" w:rsidRDefault="00072FDD" w:rsidP="002D40C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</w:p>
    <w:p w:rsidR="008E54DF" w:rsidRPr="0090424F" w:rsidRDefault="00E03509" w:rsidP="00BF719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11</w:t>
      </w:r>
      <w:r w:rsidR="002D40C7" w:rsidRPr="0090424F">
        <w:rPr>
          <w:rFonts w:ascii="Arial" w:hAnsi="Arial" w:cs="Arial"/>
          <w:b/>
          <w:bCs/>
          <w:sz w:val="22"/>
          <w:szCs w:val="22"/>
        </w:rPr>
        <w:t>.</w:t>
      </w:r>
    </w:p>
    <w:p w:rsidR="00A55321" w:rsidRPr="00A55321" w:rsidRDefault="00A55321" w:rsidP="00BF719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2D40C7" w:rsidRPr="0090424F" w:rsidRDefault="002D40C7" w:rsidP="002D40C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90424F">
        <w:rPr>
          <w:rFonts w:ascii="Arial" w:hAnsi="Arial" w:cs="Arial"/>
          <w:sz w:val="22"/>
          <w:szCs w:val="22"/>
        </w:rPr>
        <w:t xml:space="preserve">U poslovnom prostoru </w:t>
      </w:r>
      <w:r w:rsidR="007178D0">
        <w:rPr>
          <w:rFonts w:ascii="Arial" w:hAnsi="Arial" w:cs="Arial"/>
          <w:sz w:val="22"/>
          <w:szCs w:val="22"/>
        </w:rPr>
        <w:t xml:space="preserve">u vlasništvu Grada Zadra </w:t>
      </w:r>
      <w:r w:rsidRPr="0090424F">
        <w:rPr>
          <w:rFonts w:ascii="Arial" w:hAnsi="Arial" w:cs="Arial"/>
          <w:sz w:val="22"/>
          <w:szCs w:val="22"/>
        </w:rPr>
        <w:t xml:space="preserve">može se </w:t>
      </w:r>
      <w:r w:rsidR="0090424F">
        <w:rPr>
          <w:rFonts w:ascii="Arial" w:hAnsi="Arial" w:cs="Arial"/>
          <w:sz w:val="22"/>
          <w:szCs w:val="22"/>
        </w:rPr>
        <w:t xml:space="preserve">obavljati jedna </w:t>
      </w:r>
      <w:r w:rsidRPr="0090424F">
        <w:rPr>
          <w:rFonts w:ascii="Arial" w:hAnsi="Arial" w:cs="Arial"/>
          <w:sz w:val="22"/>
          <w:szCs w:val="22"/>
        </w:rPr>
        <w:t>djelatnosti</w:t>
      </w:r>
      <w:r w:rsidR="007178D0">
        <w:rPr>
          <w:rFonts w:ascii="Arial" w:hAnsi="Arial" w:cs="Arial"/>
          <w:sz w:val="22"/>
          <w:szCs w:val="22"/>
        </w:rPr>
        <w:t xml:space="preserve"> ugovorena sklopljenim ugovorom o zakupu</w:t>
      </w:r>
      <w:r w:rsidR="00BB2386">
        <w:rPr>
          <w:rFonts w:ascii="Arial" w:hAnsi="Arial" w:cs="Arial"/>
          <w:sz w:val="22"/>
          <w:szCs w:val="22"/>
        </w:rPr>
        <w:t xml:space="preserve"> poslovnog prostora</w:t>
      </w:r>
      <w:r w:rsidRPr="0090424F">
        <w:rPr>
          <w:rFonts w:ascii="Arial" w:hAnsi="Arial" w:cs="Arial"/>
          <w:sz w:val="22"/>
          <w:szCs w:val="22"/>
        </w:rPr>
        <w:t>.</w:t>
      </w:r>
    </w:p>
    <w:p w:rsidR="0090424F" w:rsidRPr="002F3AB5" w:rsidRDefault="007178D0" w:rsidP="002D40C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2F3AB5">
        <w:rPr>
          <w:rFonts w:ascii="Arial" w:hAnsi="Arial" w:cs="Arial"/>
          <w:sz w:val="22"/>
          <w:szCs w:val="22"/>
        </w:rPr>
        <w:t>Iznimno, o</w:t>
      </w:r>
      <w:r w:rsidR="0090424F" w:rsidRPr="002F3AB5">
        <w:rPr>
          <w:rFonts w:ascii="Arial" w:hAnsi="Arial" w:cs="Arial"/>
          <w:sz w:val="22"/>
          <w:szCs w:val="22"/>
        </w:rPr>
        <w:t xml:space="preserve">dlukom Gradonačelnika može se </w:t>
      </w:r>
      <w:r w:rsidRPr="002F3AB5">
        <w:rPr>
          <w:rFonts w:ascii="Arial" w:hAnsi="Arial" w:cs="Arial"/>
          <w:sz w:val="22"/>
          <w:szCs w:val="22"/>
        </w:rPr>
        <w:t>zakupnicima u poslovnim prostorima u vlasništvu Grada Zadra, koji obavljaju ugovorenu djelatnost više od 10 (</w:t>
      </w:r>
      <w:r w:rsidR="00205851">
        <w:rPr>
          <w:rFonts w:ascii="Arial" w:hAnsi="Arial" w:cs="Arial"/>
          <w:sz w:val="22"/>
          <w:szCs w:val="22"/>
        </w:rPr>
        <w:t xml:space="preserve">slovima: </w:t>
      </w:r>
      <w:r w:rsidRPr="002F3AB5">
        <w:rPr>
          <w:rFonts w:ascii="Arial" w:hAnsi="Arial" w:cs="Arial"/>
          <w:sz w:val="22"/>
          <w:szCs w:val="22"/>
        </w:rPr>
        <w:t xml:space="preserve">deset) godina, </w:t>
      </w:r>
      <w:r w:rsidR="004A6B44" w:rsidRPr="002F3AB5">
        <w:rPr>
          <w:rFonts w:ascii="Arial" w:hAnsi="Arial" w:cs="Arial"/>
          <w:sz w:val="22"/>
          <w:szCs w:val="22"/>
        </w:rPr>
        <w:t xml:space="preserve">odobriti </w:t>
      </w:r>
      <w:r w:rsidRPr="002F3AB5">
        <w:rPr>
          <w:rFonts w:ascii="Arial" w:hAnsi="Arial" w:cs="Arial"/>
          <w:sz w:val="22"/>
          <w:szCs w:val="22"/>
        </w:rPr>
        <w:t>obavljanje i dodatne djelatnosti uz ugovorenu</w:t>
      </w:r>
      <w:r w:rsidR="00AC3B1D">
        <w:rPr>
          <w:rFonts w:ascii="Arial" w:hAnsi="Arial" w:cs="Arial"/>
          <w:sz w:val="22"/>
          <w:szCs w:val="22"/>
        </w:rPr>
        <w:t xml:space="preserve"> i to </w:t>
      </w:r>
      <w:r w:rsidR="003C07B8" w:rsidRPr="002F3AB5">
        <w:rPr>
          <w:rFonts w:ascii="Arial" w:hAnsi="Arial" w:cs="Arial"/>
          <w:sz w:val="22"/>
          <w:szCs w:val="22"/>
        </w:rPr>
        <w:t>djelatnosti iz istoga Odjeljka Nacio</w:t>
      </w:r>
      <w:r w:rsidR="00AC3B1D">
        <w:rPr>
          <w:rFonts w:ascii="Arial" w:hAnsi="Arial" w:cs="Arial"/>
          <w:sz w:val="22"/>
          <w:szCs w:val="22"/>
        </w:rPr>
        <w:t>nalne klasifikacije djelatnosti (</w:t>
      </w:r>
      <w:r w:rsidR="00754749" w:rsidRPr="002F3AB5">
        <w:rPr>
          <w:rFonts w:ascii="Arial" w:hAnsi="Arial" w:cs="Arial"/>
          <w:sz w:val="22"/>
          <w:szCs w:val="22"/>
        </w:rPr>
        <w:t>uz uvjet da se ugovorena i dodana djelatnost obavljaju u jednakim omjerima u poslovnom prostoru)</w:t>
      </w:r>
      <w:r w:rsidRPr="002F3AB5">
        <w:rPr>
          <w:rFonts w:ascii="Arial" w:hAnsi="Arial" w:cs="Arial"/>
          <w:sz w:val="22"/>
          <w:szCs w:val="22"/>
        </w:rPr>
        <w:t>, ukoliko se radi o tradicijskim ili umjetničkim obrtima, kao i o svim onim djelatnostima koje su važne za očuvanje tradicionalnih vrijednosti i života građana Grada Zadra te funkcioniranje stare gradske</w:t>
      </w:r>
      <w:r w:rsidR="00205851">
        <w:rPr>
          <w:rFonts w:ascii="Arial" w:hAnsi="Arial" w:cs="Arial"/>
          <w:sz w:val="22"/>
          <w:szCs w:val="22"/>
        </w:rPr>
        <w:t xml:space="preserve"> jezgre – Poluotoka Grada Zadra.</w:t>
      </w:r>
    </w:p>
    <w:p w:rsidR="00A55321" w:rsidRPr="00A55321" w:rsidRDefault="002D40C7" w:rsidP="002D40C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90424F">
        <w:rPr>
          <w:rFonts w:ascii="Arial" w:hAnsi="Arial" w:cs="Arial"/>
          <w:sz w:val="22"/>
          <w:szCs w:val="22"/>
        </w:rPr>
        <w:t>U poslovnom prostoru u kojem se obavljaju dvije ili više djelatnosti, cijena zakupnine za cjelokupni poslovni prostor utvrđuje se prema djelatnosti s određenom najvišom cijenom zakupnine.</w:t>
      </w:r>
    </w:p>
    <w:p w:rsidR="00BF7190" w:rsidRPr="00A55321" w:rsidRDefault="00E03509" w:rsidP="00BF719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12</w:t>
      </w:r>
      <w:r w:rsidR="00BF7190" w:rsidRPr="00A55321">
        <w:rPr>
          <w:rFonts w:ascii="Arial" w:hAnsi="Arial" w:cs="Arial"/>
          <w:b/>
          <w:bCs/>
          <w:sz w:val="22"/>
          <w:szCs w:val="22"/>
        </w:rPr>
        <w:t>.</w:t>
      </w:r>
    </w:p>
    <w:p w:rsidR="00A55321" w:rsidRPr="00A55321" w:rsidRDefault="00A55321" w:rsidP="00BF719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7190" w:rsidRPr="00A55321" w:rsidRDefault="00227E93" w:rsidP="00BF719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Povjerenstvo iz članka 9</w:t>
      </w:r>
      <w:r w:rsidR="00BF7190" w:rsidRPr="00A55321">
        <w:rPr>
          <w:rFonts w:ascii="Arial" w:hAnsi="Arial" w:cs="Arial"/>
          <w:sz w:val="22"/>
          <w:szCs w:val="22"/>
        </w:rPr>
        <w:t>. st. 1. ove Odluke sastoji se od predsjednika i dva člana te istog broja zamjenika.</w:t>
      </w:r>
    </w:p>
    <w:p w:rsidR="00BF7190" w:rsidRPr="00A55321" w:rsidRDefault="00BF7190" w:rsidP="00BF719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Članovi Povjerenstva te njihovi zamjenici imenuju se iz redova službenika Upravnog odjela za gospodarenje gradskom imovinom.</w:t>
      </w:r>
    </w:p>
    <w:p w:rsidR="00BF7190" w:rsidRPr="00A55321" w:rsidRDefault="00BF7190" w:rsidP="00BF719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Povjerenstvo imenuje Gradonačelnik na vrijeme od četiri godine.</w:t>
      </w:r>
    </w:p>
    <w:p w:rsidR="00BF7190" w:rsidRPr="00A55321" w:rsidRDefault="00BF7190" w:rsidP="00BF719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U radu Povjerenstva, prema potrebi, sudjeluju i službenici drug</w:t>
      </w:r>
      <w:r w:rsidR="004B62A4">
        <w:rPr>
          <w:rFonts w:ascii="Arial" w:hAnsi="Arial" w:cs="Arial"/>
          <w:sz w:val="22"/>
          <w:szCs w:val="22"/>
        </w:rPr>
        <w:t xml:space="preserve">ih upravnih odjela Grada Zadra, kao i predstavnici nadležnog Mjesnog odbora na kojem se poslovni prostor nalazi. </w:t>
      </w:r>
    </w:p>
    <w:p w:rsidR="00BF7190" w:rsidRPr="00A55321" w:rsidRDefault="00BF7190" w:rsidP="00A55321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 xml:space="preserve">Administrativne, tehničke i stručne poslove </w:t>
      </w:r>
      <w:r w:rsidR="00787CCE">
        <w:rPr>
          <w:rFonts w:ascii="Arial" w:hAnsi="Arial" w:cs="Arial"/>
          <w:sz w:val="22"/>
          <w:szCs w:val="22"/>
        </w:rPr>
        <w:t>za Povjerenstvo obavlja Upravni</w:t>
      </w:r>
      <w:r w:rsidRPr="00A55321">
        <w:rPr>
          <w:rFonts w:ascii="Arial" w:hAnsi="Arial" w:cs="Arial"/>
          <w:sz w:val="22"/>
          <w:szCs w:val="22"/>
        </w:rPr>
        <w:t xml:space="preserve"> odjel za gospodarenje gradskom imovinom.</w:t>
      </w:r>
    </w:p>
    <w:p w:rsidR="00BF7190" w:rsidRPr="00A55321" w:rsidRDefault="00E03509" w:rsidP="00BF719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Članak 13</w:t>
      </w:r>
      <w:r w:rsidR="00BF7190" w:rsidRPr="00A55321">
        <w:rPr>
          <w:rFonts w:ascii="Arial" w:hAnsi="Arial" w:cs="Arial"/>
          <w:b/>
          <w:bCs/>
          <w:sz w:val="22"/>
          <w:szCs w:val="22"/>
        </w:rPr>
        <w:t>.</w:t>
      </w:r>
    </w:p>
    <w:p w:rsidR="00A55321" w:rsidRPr="00A55321" w:rsidRDefault="00A55321" w:rsidP="00BF719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7190" w:rsidRDefault="00BF7190" w:rsidP="00BF719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Povjerenstvo poslove iz svoje nadležnosti obavlja na sjednicama, a odluke donosi većinom glasova svih članova.</w:t>
      </w:r>
    </w:p>
    <w:p w:rsidR="00FA2B04" w:rsidRDefault="00FA2B04" w:rsidP="00BF719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</w:p>
    <w:p w:rsidR="00FA2B04" w:rsidRDefault="00FA2B04" w:rsidP="00FA2B04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sz w:val="22"/>
          <w:szCs w:val="22"/>
        </w:rPr>
      </w:pPr>
      <w:r w:rsidRPr="00FA2B04">
        <w:rPr>
          <w:rFonts w:ascii="Arial" w:hAnsi="Arial" w:cs="Arial"/>
          <w:b/>
          <w:sz w:val="22"/>
          <w:szCs w:val="22"/>
        </w:rPr>
        <w:t xml:space="preserve">Članak 14. </w:t>
      </w:r>
    </w:p>
    <w:p w:rsidR="00FA2B04" w:rsidRPr="002F3AB5" w:rsidRDefault="00FA2B04" w:rsidP="00BF719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2F3AB5">
        <w:rPr>
          <w:rFonts w:ascii="Arial" w:hAnsi="Arial" w:cs="Arial"/>
          <w:sz w:val="22"/>
          <w:szCs w:val="22"/>
        </w:rPr>
        <w:t xml:space="preserve">Grad Zadar zadržava pravo da nakon isteka ugovora o zakupu i prilikom sklapanja novog ugovora o zakupu sa postojećim zakupnikom, ugovorenu cijenu zakupnine uskladi sa inflatornim učinkom u proteklom ugovorenom razdoblju. </w:t>
      </w:r>
    </w:p>
    <w:p w:rsidR="00BB2386" w:rsidRPr="00E366E3" w:rsidRDefault="00BB2386" w:rsidP="00BF719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b/>
          <w:sz w:val="22"/>
          <w:szCs w:val="22"/>
        </w:rPr>
      </w:pPr>
    </w:p>
    <w:p w:rsidR="00BF7190" w:rsidRDefault="00BF7190" w:rsidP="00BF719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b/>
          <w:bCs/>
          <w:sz w:val="22"/>
          <w:szCs w:val="22"/>
        </w:rPr>
        <w:t>IV. PRIJELAZNE I ZAVRŠNE ODREDBE</w:t>
      </w:r>
    </w:p>
    <w:p w:rsidR="00F10EA3" w:rsidRPr="00A55321" w:rsidRDefault="00F10EA3" w:rsidP="00BF719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</w:p>
    <w:p w:rsidR="00BF7190" w:rsidRPr="00A55321" w:rsidRDefault="00FA2B04" w:rsidP="00BF719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15</w:t>
      </w:r>
      <w:r w:rsidR="00A55321" w:rsidRPr="00A55321">
        <w:rPr>
          <w:rFonts w:ascii="Arial" w:hAnsi="Arial" w:cs="Arial"/>
          <w:b/>
          <w:bCs/>
          <w:sz w:val="22"/>
          <w:szCs w:val="22"/>
        </w:rPr>
        <w:t>.</w:t>
      </w:r>
    </w:p>
    <w:p w:rsidR="00A55321" w:rsidRPr="00A55321" w:rsidRDefault="00A55321" w:rsidP="00BF719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7190" w:rsidRPr="00A55321" w:rsidRDefault="00BF7190" w:rsidP="00BF719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sz w:val="22"/>
          <w:szCs w:val="22"/>
        </w:rPr>
      </w:pPr>
      <w:r w:rsidRPr="00A55321">
        <w:rPr>
          <w:rFonts w:ascii="Arial" w:hAnsi="Arial" w:cs="Arial"/>
          <w:sz w:val="22"/>
          <w:szCs w:val="22"/>
        </w:rPr>
        <w:t>Ova Odluka stupa na snagu osmoga dana od dana objave u “Glasniku Grada Zadra”.</w:t>
      </w:r>
    </w:p>
    <w:p w:rsidR="002D40C7" w:rsidRPr="00A55321" w:rsidRDefault="002D40C7">
      <w:pPr>
        <w:rPr>
          <w:rFonts w:ascii="Arial" w:hAnsi="Arial" w:cs="Arial"/>
          <w:sz w:val="22"/>
          <w:szCs w:val="22"/>
        </w:rPr>
      </w:pPr>
    </w:p>
    <w:p w:rsidR="007E3C7B" w:rsidRDefault="00FD6587" w:rsidP="007E3C7B">
      <w:pPr>
        <w:spacing w:after="0" w:line="0" w:lineRule="atLeast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KLASA: </w:t>
      </w:r>
      <w:bookmarkStart w:id="0" w:name="_GoBack"/>
      <w:bookmarkEnd w:id="0"/>
      <w:r w:rsidR="007E3C7B">
        <w:rPr>
          <w:rFonts w:ascii="Arial" w:hAnsi="Arial" w:cs="Arial"/>
          <w:b/>
          <w:sz w:val="22"/>
          <w:szCs w:val="22"/>
          <w:lang w:val="hr-HR"/>
        </w:rPr>
        <w:t>372</w:t>
      </w:r>
      <w:r w:rsidR="007E3C7B" w:rsidRPr="005F1E7E">
        <w:rPr>
          <w:rFonts w:ascii="Arial" w:hAnsi="Arial" w:cs="Arial"/>
          <w:b/>
          <w:sz w:val="22"/>
          <w:szCs w:val="22"/>
          <w:lang w:val="hr-HR"/>
        </w:rPr>
        <w:t>-01</w:t>
      </w:r>
      <w:r w:rsidR="009A4391">
        <w:rPr>
          <w:rFonts w:ascii="Arial" w:hAnsi="Arial" w:cs="Arial"/>
          <w:b/>
          <w:sz w:val="22"/>
          <w:szCs w:val="22"/>
          <w:lang w:val="hr-HR"/>
        </w:rPr>
        <w:t>/</w:t>
      </w:r>
      <w:r w:rsidR="007E3C7B">
        <w:rPr>
          <w:rFonts w:ascii="Arial" w:hAnsi="Arial" w:cs="Arial"/>
          <w:b/>
          <w:sz w:val="22"/>
          <w:szCs w:val="22"/>
          <w:lang w:val="hr-HR"/>
        </w:rPr>
        <w:t>2</w:t>
      </w:r>
      <w:r w:rsidR="009A4391">
        <w:rPr>
          <w:rFonts w:ascii="Arial" w:hAnsi="Arial" w:cs="Arial"/>
          <w:b/>
          <w:sz w:val="22"/>
          <w:szCs w:val="22"/>
          <w:lang w:val="hr-HR"/>
        </w:rPr>
        <w:t>6-01/10</w:t>
      </w:r>
    </w:p>
    <w:p w:rsidR="009A4391" w:rsidRDefault="009A4391" w:rsidP="007E3C7B">
      <w:pPr>
        <w:spacing w:after="0" w:line="0" w:lineRule="atLeast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URBROJ: </w:t>
      </w:r>
    </w:p>
    <w:p w:rsidR="007E3C7B" w:rsidRPr="003F11B6" w:rsidRDefault="007E3C7B" w:rsidP="007E3C7B">
      <w:pPr>
        <w:spacing w:after="0" w:line="0" w:lineRule="atLeast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5F1E7E">
        <w:rPr>
          <w:rFonts w:ascii="Arial" w:hAnsi="Arial" w:cs="Arial"/>
          <w:b/>
          <w:sz w:val="22"/>
          <w:szCs w:val="22"/>
          <w:lang w:val="hr-HR"/>
        </w:rPr>
        <w:t xml:space="preserve">Zadar, </w:t>
      </w:r>
    </w:p>
    <w:p w:rsidR="005647FD" w:rsidRPr="00A55321" w:rsidRDefault="005647FD" w:rsidP="00A55321">
      <w:pPr>
        <w:rPr>
          <w:rFonts w:ascii="Arial" w:hAnsi="Arial" w:cs="Arial"/>
          <w:sz w:val="22"/>
          <w:szCs w:val="22"/>
        </w:rPr>
      </w:pPr>
    </w:p>
    <w:p w:rsidR="00FD6587" w:rsidRPr="00FD6587" w:rsidRDefault="00FD6587" w:rsidP="00FD6587">
      <w:pPr>
        <w:tabs>
          <w:tab w:val="left" w:pos="5447"/>
        </w:tabs>
        <w:jc w:val="center"/>
        <w:rPr>
          <w:rFonts w:ascii="Arial" w:hAnsi="Arial" w:cs="Arial"/>
          <w:i/>
          <w:sz w:val="22"/>
          <w:szCs w:val="22"/>
        </w:rPr>
      </w:pPr>
      <w:r w:rsidRPr="00FD6587">
        <w:rPr>
          <w:rFonts w:ascii="Arial" w:hAnsi="Arial" w:cs="Arial"/>
          <w:i/>
          <w:sz w:val="22"/>
          <w:szCs w:val="22"/>
        </w:rPr>
        <w:t>GRADSKO VIJEĆE GRADA ZADRA</w:t>
      </w:r>
    </w:p>
    <w:p w:rsidR="00FD6587" w:rsidRPr="00FD6587" w:rsidRDefault="00FD6587" w:rsidP="00FD6587">
      <w:pPr>
        <w:tabs>
          <w:tab w:val="left" w:pos="5447"/>
        </w:tabs>
        <w:rPr>
          <w:rFonts w:ascii="Arial" w:hAnsi="Arial" w:cs="Arial"/>
          <w:i/>
          <w:sz w:val="22"/>
          <w:szCs w:val="22"/>
        </w:rPr>
      </w:pPr>
    </w:p>
    <w:p w:rsidR="00FD6587" w:rsidRPr="00FD6587" w:rsidRDefault="00FD6587" w:rsidP="00FD6587">
      <w:pPr>
        <w:tabs>
          <w:tab w:val="left" w:pos="5447"/>
        </w:tabs>
        <w:rPr>
          <w:rFonts w:ascii="Arial" w:hAnsi="Arial" w:cs="Arial"/>
          <w:i/>
          <w:sz w:val="22"/>
          <w:szCs w:val="22"/>
        </w:rPr>
      </w:pPr>
      <w:r w:rsidRPr="00FD6587">
        <w:rPr>
          <w:rFonts w:ascii="Arial" w:hAnsi="Arial" w:cs="Arial"/>
          <w:i/>
          <w:sz w:val="22"/>
          <w:szCs w:val="22"/>
        </w:rPr>
        <w:tab/>
        <w:t xml:space="preserve">    </w:t>
      </w:r>
      <w:r w:rsidRPr="00FD6587">
        <w:rPr>
          <w:rFonts w:ascii="Arial" w:hAnsi="Arial" w:cs="Arial"/>
          <w:i/>
          <w:sz w:val="22"/>
          <w:szCs w:val="22"/>
        </w:rPr>
        <w:tab/>
      </w:r>
      <w:r w:rsidRPr="00FD6587">
        <w:rPr>
          <w:rFonts w:ascii="Arial" w:hAnsi="Arial" w:cs="Arial"/>
          <w:i/>
          <w:sz w:val="22"/>
          <w:szCs w:val="22"/>
        </w:rPr>
        <w:tab/>
        <w:t>PREDSJEDNIK</w:t>
      </w:r>
    </w:p>
    <w:p w:rsidR="00FD6587" w:rsidRPr="00FD6587" w:rsidRDefault="00FD6587" w:rsidP="00FD6587">
      <w:pPr>
        <w:pStyle w:val="Podnoje"/>
        <w:tabs>
          <w:tab w:val="clear" w:pos="4320"/>
          <w:tab w:val="clear" w:pos="8640"/>
          <w:tab w:val="left" w:pos="5541"/>
        </w:tabs>
        <w:rPr>
          <w:rFonts w:cs="Arial"/>
          <w:i/>
          <w:szCs w:val="22"/>
        </w:rPr>
      </w:pPr>
      <w:r w:rsidRPr="00FD6587">
        <w:rPr>
          <w:rFonts w:cs="Arial"/>
          <w:b/>
          <w:szCs w:val="22"/>
        </w:rPr>
        <w:tab/>
      </w:r>
      <w:r w:rsidRPr="00FD6587">
        <w:rPr>
          <w:rFonts w:cs="Arial"/>
          <w:b/>
          <w:i/>
          <w:szCs w:val="22"/>
        </w:rPr>
        <w:t xml:space="preserve">      </w:t>
      </w:r>
      <w:r w:rsidRPr="00FD6587">
        <w:rPr>
          <w:rFonts w:cs="Arial"/>
          <w:b/>
          <w:i/>
          <w:szCs w:val="22"/>
        </w:rPr>
        <w:tab/>
      </w:r>
      <w:r w:rsidRPr="00FD6587">
        <w:rPr>
          <w:rFonts w:cs="Arial"/>
          <w:b/>
          <w:i/>
          <w:szCs w:val="22"/>
        </w:rPr>
        <w:tab/>
      </w:r>
      <w:r w:rsidRPr="00FD6587">
        <w:rPr>
          <w:rFonts w:cs="Arial"/>
          <w:i/>
          <w:szCs w:val="22"/>
        </w:rPr>
        <w:t>Ivica Žuvela</w:t>
      </w:r>
    </w:p>
    <w:p w:rsidR="00FA2B04" w:rsidRPr="003F425B" w:rsidRDefault="00FA2B04" w:rsidP="00FD6587">
      <w:pPr>
        <w:tabs>
          <w:tab w:val="left" w:pos="5447"/>
        </w:tabs>
        <w:rPr>
          <w:rFonts w:ascii="Arial" w:hAnsi="Arial" w:cs="Arial"/>
          <w:i/>
          <w:sz w:val="22"/>
          <w:szCs w:val="22"/>
        </w:rPr>
      </w:pPr>
    </w:p>
    <w:p w:rsidR="00BF7190" w:rsidRPr="00A55321" w:rsidRDefault="00BF7190">
      <w:pPr>
        <w:rPr>
          <w:rFonts w:ascii="Arial" w:hAnsi="Arial" w:cs="Arial"/>
          <w:sz w:val="22"/>
          <w:szCs w:val="22"/>
        </w:rPr>
      </w:pPr>
    </w:p>
    <w:sectPr w:rsidR="00BF7190" w:rsidRPr="00A55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E109F"/>
    <w:multiLevelType w:val="hybridMultilevel"/>
    <w:tmpl w:val="8D7AF504"/>
    <w:lvl w:ilvl="0" w:tplc="C81ED7E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8114EA7"/>
    <w:multiLevelType w:val="hybridMultilevel"/>
    <w:tmpl w:val="0BBEE7B6"/>
    <w:lvl w:ilvl="0" w:tplc="DE805074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EE"/>
    <w:rsid w:val="00003B24"/>
    <w:rsid w:val="00012FC5"/>
    <w:rsid w:val="000240DB"/>
    <w:rsid w:val="000507B9"/>
    <w:rsid w:val="00052199"/>
    <w:rsid w:val="00052FB8"/>
    <w:rsid w:val="000662C8"/>
    <w:rsid w:val="00072F94"/>
    <w:rsid w:val="00072FDD"/>
    <w:rsid w:val="000A35B3"/>
    <w:rsid w:val="000F7856"/>
    <w:rsid w:val="00123E94"/>
    <w:rsid w:val="00124643"/>
    <w:rsid w:val="00136A52"/>
    <w:rsid w:val="00156F3F"/>
    <w:rsid w:val="00163A35"/>
    <w:rsid w:val="001646D7"/>
    <w:rsid w:val="001C4B4E"/>
    <w:rsid w:val="001C7E76"/>
    <w:rsid w:val="001C7F4C"/>
    <w:rsid w:val="001D07C0"/>
    <w:rsid w:val="001D4CFE"/>
    <w:rsid w:val="001D5AFD"/>
    <w:rsid w:val="00205851"/>
    <w:rsid w:val="00221239"/>
    <w:rsid w:val="00227E93"/>
    <w:rsid w:val="00285065"/>
    <w:rsid w:val="00294762"/>
    <w:rsid w:val="002C66F1"/>
    <w:rsid w:val="002D40C7"/>
    <w:rsid w:val="002E558D"/>
    <w:rsid w:val="002F3AB5"/>
    <w:rsid w:val="00300D19"/>
    <w:rsid w:val="003058E9"/>
    <w:rsid w:val="00365F3C"/>
    <w:rsid w:val="00375199"/>
    <w:rsid w:val="00395D10"/>
    <w:rsid w:val="003C07B8"/>
    <w:rsid w:val="003C382E"/>
    <w:rsid w:val="003C3E0C"/>
    <w:rsid w:val="003D4A59"/>
    <w:rsid w:val="003E045C"/>
    <w:rsid w:val="003F09E0"/>
    <w:rsid w:val="003F425B"/>
    <w:rsid w:val="00412B33"/>
    <w:rsid w:val="00454CC8"/>
    <w:rsid w:val="0045514C"/>
    <w:rsid w:val="00467C3E"/>
    <w:rsid w:val="004A6B44"/>
    <w:rsid w:val="004B62A4"/>
    <w:rsid w:val="004C349B"/>
    <w:rsid w:val="004E5AC8"/>
    <w:rsid w:val="004F0CDC"/>
    <w:rsid w:val="004F5C67"/>
    <w:rsid w:val="005333AF"/>
    <w:rsid w:val="00541EC0"/>
    <w:rsid w:val="00562408"/>
    <w:rsid w:val="005647FD"/>
    <w:rsid w:val="00597869"/>
    <w:rsid w:val="005C621F"/>
    <w:rsid w:val="005D0FC0"/>
    <w:rsid w:val="005D2207"/>
    <w:rsid w:val="005E5921"/>
    <w:rsid w:val="006000AD"/>
    <w:rsid w:val="00611939"/>
    <w:rsid w:val="006129E8"/>
    <w:rsid w:val="006167A3"/>
    <w:rsid w:val="00636F94"/>
    <w:rsid w:val="00667416"/>
    <w:rsid w:val="00681943"/>
    <w:rsid w:val="006F306E"/>
    <w:rsid w:val="00713917"/>
    <w:rsid w:val="007178D0"/>
    <w:rsid w:val="00723CF6"/>
    <w:rsid w:val="00741FF9"/>
    <w:rsid w:val="00745F4F"/>
    <w:rsid w:val="0075278A"/>
    <w:rsid w:val="00754749"/>
    <w:rsid w:val="0076034C"/>
    <w:rsid w:val="00770780"/>
    <w:rsid w:val="0078189A"/>
    <w:rsid w:val="007846D5"/>
    <w:rsid w:val="00787CCE"/>
    <w:rsid w:val="007955EE"/>
    <w:rsid w:val="007E3C7B"/>
    <w:rsid w:val="007F5669"/>
    <w:rsid w:val="00812ED2"/>
    <w:rsid w:val="00816FDC"/>
    <w:rsid w:val="00820F24"/>
    <w:rsid w:val="0082473F"/>
    <w:rsid w:val="00873CFB"/>
    <w:rsid w:val="00875771"/>
    <w:rsid w:val="00897289"/>
    <w:rsid w:val="008A3262"/>
    <w:rsid w:val="008E54DF"/>
    <w:rsid w:val="0090424F"/>
    <w:rsid w:val="009125D1"/>
    <w:rsid w:val="00972F72"/>
    <w:rsid w:val="00985254"/>
    <w:rsid w:val="00985427"/>
    <w:rsid w:val="009A4391"/>
    <w:rsid w:val="009B2DE9"/>
    <w:rsid w:val="009B5F0A"/>
    <w:rsid w:val="009C63E7"/>
    <w:rsid w:val="009D3485"/>
    <w:rsid w:val="009D5A9C"/>
    <w:rsid w:val="00A10922"/>
    <w:rsid w:val="00A25341"/>
    <w:rsid w:val="00A266E2"/>
    <w:rsid w:val="00A402D5"/>
    <w:rsid w:val="00A4178F"/>
    <w:rsid w:val="00A55321"/>
    <w:rsid w:val="00A620D6"/>
    <w:rsid w:val="00A66691"/>
    <w:rsid w:val="00A7758A"/>
    <w:rsid w:val="00AB2697"/>
    <w:rsid w:val="00AC3B1D"/>
    <w:rsid w:val="00AD19AB"/>
    <w:rsid w:val="00AF3312"/>
    <w:rsid w:val="00B3218D"/>
    <w:rsid w:val="00B40FED"/>
    <w:rsid w:val="00B44309"/>
    <w:rsid w:val="00B83E6D"/>
    <w:rsid w:val="00B8470E"/>
    <w:rsid w:val="00B936CF"/>
    <w:rsid w:val="00B96BE9"/>
    <w:rsid w:val="00BA1E39"/>
    <w:rsid w:val="00BB2386"/>
    <w:rsid w:val="00BC405F"/>
    <w:rsid w:val="00BD0660"/>
    <w:rsid w:val="00BF7190"/>
    <w:rsid w:val="00C13059"/>
    <w:rsid w:val="00C24B3B"/>
    <w:rsid w:val="00C30E8A"/>
    <w:rsid w:val="00CD4048"/>
    <w:rsid w:val="00D008F5"/>
    <w:rsid w:val="00D04200"/>
    <w:rsid w:val="00DB0C8A"/>
    <w:rsid w:val="00DB70EA"/>
    <w:rsid w:val="00DE1BC3"/>
    <w:rsid w:val="00E03509"/>
    <w:rsid w:val="00E11A46"/>
    <w:rsid w:val="00E366E3"/>
    <w:rsid w:val="00E4248B"/>
    <w:rsid w:val="00E64466"/>
    <w:rsid w:val="00E7402E"/>
    <w:rsid w:val="00E85161"/>
    <w:rsid w:val="00EA428F"/>
    <w:rsid w:val="00EE3F15"/>
    <w:rsid w:val="00F10EA3"/>
    <w:rsid w:val="00F2187D"/>
    <w:rsid w:val="00F2194C"/>
    <w:rsid w:val="00F44CD5"/>
    <w:rsid w:val="00F90207"/>
    <w:rsid w:val="00F97E07"/>
    <w:rsid w:val="00FA2B04"/>
    <w:rsid w:val="00FC1E7D"/>
    <w:rsid w:val="00FC3D5B"/>
    <w:rsid w:val="00FD6587"/>
    <w:rsid w:val="00FE2041"/>
    <w:rsid w:val="00FE308D"/>
    <w:rsid w:val="00FE6DCF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56011-2D6A-473F-B095-F6CB0B8B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5EE"/>
    <w:pPr>
      <w:spacing w:after="200" w:line="240" w:lineRule="auto"/>
    </w:pPr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qFormat/>
    <w:rsid w:val="007955EE"/>
    <w:pPr>
      <w:spacing w:before="180" w:after="180"/>
    </w:pPr>
  </w:style>
  <w:style w:type="character" w:customStyle="1" w:styleId="TijelotekstaChar">
    <w:name w:val="Tijelo teksta Char"/>
    <w:basedOn w:val="Zadanifontodlomka"/>
    <w:link w:val="Tijeloteksta"/>
    <w:rsid w:val="007955EE"/>
    <w:rPr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795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qFormat/>
    <w:rsid w:val="00F97E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9125D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47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7FD"/>
    <w:rPr>
      <w:rFonts w:ascii="Segoe UI" w:hAnsi="Segoe UI" w:cs="Segoe UI"/>
      <w:sz w:val="18"/>
      <w:szCs w:val="18"/>
      <w:lang w:val="en-US"/>
    </w:rPr>
  </w:style>
  <w:style w:type="paragraph" w:styleId="Podnoje">
    <w:name w:val="footer"/>
    <w:basedOn w:val="Normal"/>
    <w:link w:val="PodnojeChar"/>
    <w:rsid w:val="00FD6587"/>
    <w:pPr>
      <w:tabs>
        <w:tab w:val="center" w:pos="4320"/>
        <w:tab w:val="right" w:pos="8640"/>
      </w:tabs>
      <w:spacing w:after="0"/>
    </w:pPr>
    <w:rPr>
      <w:rFonts w:ascii="Arial" w:eastAsia="Times New Roman" w:hAnsi="Arial" w:cs="Times New Roman"/>
      <w:sz w:val="22"/>
      <w:szCs w:val="20"/>
      <w:lang w:val="hr-HR" w:eastAsia="hr-HR"/>
    </w:rPr>
  </w:style>
  <w:style w:type="character" w:customStyle="1" w:styleId="PodnojeChar">
    <w:name w:val="Podnožje Char"/>
    <w:basedOn w:val="Zadanifontodlomka"/>
    <w:link w:val="Podnoje"/>
    <w:rsid w:val="00FD6587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9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Mileta</dc:creator>
  <cp:keywords/>
  <dc:description/>
  <cp:lastModifiedBy>Josipa Mileta</cp:lastModifiedBy>
  <cp:revision>150</cp:revision>
  <cp:lastPrinted>2026-06-10T08:08:00Z</cp:lastPrinted>
  <dcterms:created xsi:type="dcterms:W3CDTF">2019-11-27T12:52:00Z</dcterms:created>
  <dcterms:modified xsi:type="dcterms:W3CDTF">2026-07-02T08:19:00Z</dcterms:modified>
</cp:coreProperties>
</file>